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712" w:rsidRDefault="003E302D" w:rsidP="00E33712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2665730</wp:posOffset>
            </wp:positionH>
            <wp:positionV relativeFrom="paragraph">
              <wp:posOffset>-161290</wp:posOffset>
            </wp:positionV>
            <wp:extent cx="607695" cy="778510"/>
            <wp:effectExtent l="19050" t="0" r="1905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3712" w:rsidRPr="009B143A" w:rsidRDefault="00E33712" w:rsidP="00EE6523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 xml:space="preserve">СОВЕТ ДЕПУТАТОВ МУНИЦИПАЛЬНОГО ОБРАЗОВАНИЯ </w:t>
      </w:r>
    </w:p>
    <w:p w:rsidR="00E33712" w:rsidRPr="009B143A" w:rsidRDefault="00E33712" w:rsidP="00E33712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 xml:space="preserve">СОСНОВОБОРСКИЙ ГОРОДСКОЙ ОКРУГ ЛЕНИНГРАДСКОЙ ОБЛАСТИ </w:t>
      </w:r>
    </w:p>
    <w:p w:rsidR="00E33712" w:rsidRPr="009B143A" w:rsidRDefault="00E33712" w:rsidP="00E33712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(ПЕРВЫЙ СОЗЫВ)</w:t>
      </w:r>
    </w:p>
    <w:p w:rsidR="00E33712" w:rsidRDefault="00670261" w:rsidP="00E33712">
      <w:pPr>
        <w:jc w:val="center"/>
        <w:rPr>
          <w:b/>
          <w:sz w:val="24"/>
        </w:rPr>
      </w:pPr>
      <w:r w:rsidRPr="00670261">
        <w:rPr>
          <w:noProof/>
        </w:rPr>
        <w:pict>
          <v:line id="_x0000_s1026" style="position:absolute;left:0;text-align:left;flip:y;z-index:251656704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E33712" w:rsidRPr="009B143A" w:rsidRDefault="00E33712" w:rsidP="00E33712">
      <w:pPr>
        <w:jc w:val="center"/>
        <w:rPr>
          <w:b/>
          <w:spacing w:val="20"/>
          <w:sz w:val="40"/>
          <w:szCs w:val="40"/>
        </w:rPr>
      </w:pPr>
      <w:proofErr w:type="gramStart"/>
      <w:r w:rsidRPr="009B143A">
        <w:rPr>
          <w:b/>
          <w:spacing w:val="20"/>
          <w:sz w:val="40"/>
          <w:szCs w:val="40"/>
        </w:rPr>
        <w:t>Р</w:t>
      </w:r>
      <w:proofErr w:type="gramEnd"/>
      <w:r w:rsidRPr="009B143A">
        <w:rPr>
          <w:b/>
          <w:spacing w:val="20"/>
          <w:sz w:val="40"/>
          <w:szCs w:val="40"/>
        </w:rPr>
        <w:t xml:space="preserve"> Е Ш Е Н И Е</w:t>
      </w:r>
    </w:p>
    <w:p w:rsidR="00E33712" w:rsidRPr="0065047F" w:rsidRDefault="00E33712" w:rsidP="00E33712">
      <w:pPr>
        <w:ind w:firstLine="709"/>
        <w:rPr>
          <w:b/>
        </w:rPr>
      </w:pPr>
    </w:p>
    <w:p w:rsidR="009F5965" w:rsidRDefault="009F5965" w:rsidP="009F5965">
      <w:pPr>
        <w:jc w:val="center"/>
      </w:pPr>
      <w:r w:rsidRPr="00AB12A7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25.04.2006 г. </w:t>
      </w:r>
      <w:r w:rsidRPr="00AB12A7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75</w:t>
      </w:r>
    </w:p>
    <w:p w:rsidR="0065047F" w:rsidRDefault="0065047F" w:rsidP="009F5965">
      <w:pPr>
        <w:rPr>
          <w:sz w:val="24"/>
          <w:szCs w:val="24"/>
        </w:rPr>
      </w:pPr>
      <w:r>
        <w:rPr>
          <w:sz w:val="24"/>
          <w:szCs w:val="24"/>
        </w:rPr>
        <w:t>=========================================================================</w:t>
      </w:r>
    </w:p>
    <w:p w:rsidR="0065047F" w:rsidRPr="0065047F" w:rsidRDefault="0065047F" w:rsidP="009F5965">
      <w:pPr>
        <w:rPr>
          <w:b/>
          <w:sz w:val="24"/>
          <w:szCs w:val="24"/>
        </w:rPr>
      </w:pPr>
      <w:r w:rsidRPr="0065047F">
        <w:rPr>
          <w:b/>
          <w:sz w:val="24"/>
          <w:szCs w:val="24"/>
        </w:rPr>
        <w:t>С учетом изменений, внесенных:</w:t>
      </w:r>
    </w:p>
    <w:p w:rsidR="00AE1E6D" w:rsidRPr="00AE1E6D" w:rsidRDefault="00AE1E6D" w:rsidP="00AE1E6D">
      <w:pPr>
        <w:rPr>
          <w:b/>
          <w:sz w:val="24"/>
          <w:szCs w:val="24"/>
        </w:rPr>
      </w:pPr>
      <w:r w:rsidRPr="0065047F">
        <w:rPr>
          <w:b/>
          <w:sz w:val="24"/>
          <w:szCs w:val="24"/>
        </w:rPr>
        <w:t>- решением совета депутатов от 21.09.2011 года N 104</w:t>
      </w:r>
      <w:r w:rsidR="00234323">
        <w:rPr>
          <w:b/>
          <w:sz w:val="24"/>
          <w:szCs w:val="24"/>
        </w:rPr>
        <w:t>;</w:t>
      </w:r>
    </w:p>
    <w:p w:rsidR="00AE1E6D" w:rsidRDefault="00AE1E6D" w:rsidP="00AE1E6D">
      <w:pPr>
        <w:rPr>
          <w:b/>
          <w:sz w:val="24"/>
          <w:szCs w:val="24"/>
        </w:rPr>
      </w:pPr>
      <w:r w:rsidRPr="0065047F">
        <w:rPr>
          <w:b/>
          <w:sz w:val="24"/>
          <w:szCs w:val="24"/>
        </w:rPr>
        <w:t>- решением совета депутатов от 2</w:t>
      </w:r>
      <w:r>
        <w:rPr>
          <w:b/>
          <w:sz w:val="24"/>
          <w:szCs w:val="24"/>
        </w:rPr>
        <w:t>5</w:t>
      </w:r>
      <w:r w:rsidRPr="0065047F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4</w:t>
      </w:r>
      <w:r w:rsidRPr="0065047F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2</w:t>
      </w:r>
      <w:r w:rsidRPr="0065047F">
        <w:rPr>
          <w:b/>
          <w:sz w:val="24"/>
          <w:szCs w:val="24"/>
        </w:rPr>
        <w:t xml:space="preserve"> года N </w:t>
      </w:r>
      <w:r>
        <w:rPr>
          <w:b/>
          <w:sz w:val="24"/>
          <w:szCs w:val="24"/>
        </w:rPr>
        <w:t>51</w:t>
      </w:r>
      <w:r w:rsidR="00234323">
        <w:rPr>
          <w:b/>
          <w:sz w:val="24"/>
          <w:szCs w:val="24"/>
        </w:rPr>
        <w:t>;</w:t>
      </w:r>
    </w:p>
    <w:p w:rsidR="00234323" w:rsidRDefault="00234323" w:rsidP="00234323">
      <w:pPr>
        <w:rPr>
          <w:b/>
          <w:sz w:val="24"/>
          <w:szCs w:val="24"/>
        </w:rPr>
      </w:pPr>
      <w:r w:rsidRPr="0065047F">
        <w:rPr>
          <w:b/>
          <w:sz w:val="24"/>
          <w:szCs w:val="24"/>
        </w:rPr>
        <w:t>- решением совета депутатов от 2</w:t>
      </w:r>
      <w:r>
        <w:rPr>
          <w:b/>
          <w:sz w:val="24"/>
          <w:szCs w:val="24"/>
        </w:rPr>
        <w:t>3</w:t>
      </w:r>
      <w:r w:rsidRPr="0065047F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5</w:t>
      </w:r>
      <w:r w:rsidRPr="0065047F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2</w:t>
      </w:r>
      <w:r w:rsidRPr="0065047F">
        <w:rPr>
          <w:b/>
          <w:sz w:val="24"/>
          <w:szCs w:val="24"/>
        </w:rPr>
        <w:t xml:space="preserve"> года N </w:t>
      </w:r>
      <w:r w:rsidR="00A766A9">
        <w:rPr>
          <w:b/>
          <w:sz w:val="24"/>
          <w:szCs w:val="24"/>
        </w:rPr>
        <w:t>68</w:t>
      </w:r>
      <w:r>
        <w:rPr>
          <w:b/>
          <w:sz w:val="24"/>
          <w:szCs w:val="24"/>
        </w:rPr>
        <w:t>;</w:t>
      </w:r>
    </w:p>
    <w:p w:rsidR="00A766A9" w:rsidRDefault="00A766A9" w:rsidP="00234323">
      <w:pPr>
        <w:rPr>
          <w:b/>
          <w:sz w:val="24"/>
          <w:szCs w:val="24"/>
        </w:rPr>
      </w:pPr>
      <w:r w:rsidRPr="0065047F">
        <w:rPr>
          <w:b/>
          <w:sz w:val="24"/>
          <w:szCs w:val="24"/>
        </w:rPr>
        <w:t>- решением совета депутатов от 2</w:t>
      </w:r>
      <w:r>
        <w:rPr>
          <w:b/>
          <w:sz w:val="24"/>
          <w:szCs w:val="24"/>
        </w:rPr>
        <w:t>3</w:t>
      </w:r>
      <w:r w:rsidRPr="0065047F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5</w:t>
      </w:r>
      <w:r w:rsidRPr="0065047F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2</w:t>
      </w:r>
      <w:r w:rsidRPr="0065047F">
        <w:rPr>
          <w:b/>
          <w:sz w:val="24"/>
          <w:szCs w:val="24"/>
        </w:rPr>
        <w:t xml:space="preserve"> года N </w:t>
      </w:r>
      <w:r>
        <w:rPr>
          <w:b/>
          <w:sz w:val="24"/>
          <w:szCs w:val="24"/>
        </w:rPr>
        <w:t>69;</w:t>
      </w:r>
    </w:p>
    <w:p w:rsidR="00A766A9" w:rsidRDefault="00A766A9" w:rsidP="00A766A9">
      <w:pPr>
        <w:rPr>
          <w:b/>
          <w:sz w:val="24"/>
          <w:szCs w:val="24"/>
        </w:rPr>
      </w:pPr>
      <w:r w:rsidRPr="0065047F">
        <w:rPr>
          <w:b/>
          <w:sz w:val="24"/>
          <w:szCs w:val="24"/>
        </w:rPr>
        <w:t>- решением совета депутатов от 2</w:t>
      </w:r>
      <w:r>
        <w:rPr>
          <w:b/>
          <w:sz w:val="24"/>
          <w:szCs w:val="24"/>
        </w:rPr>
        <w:t>3</w:t>
      </w:r>
      <w:r w:rsidRPr="0065047F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5</w:t>
      </w:r>
      <w:r w:rsidRPr="0065047F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2</w:t>
      </w:r>
      <w:r w:rsidRPr="0065047F">
        <w:rPr>
          <w:b/>
          <w:sz w:val="24"/>
          <w:szCs w:val="24"/>
        </w:rPr>
        <w:t xml:space="preserve"> года N</w:t>
      </w:r>
      <w:r>
        <w:rPr>
          <w:b/>
          <w:sz w:val="24"/>
          <w:szCs w:val="24"/>
        </w:rPr>
        <w:t>70</w:t>
      </w:r>
      <w:r w:rsidR="00456F44">
        <w:rPr>
          <w:b/>
          <w:sz w:val="24"/>
          <w:szCs w:val="24"/>
        </w:rPr>
        <w:t>;</w:t>
      </w:r>
    </w:p>
    <w:p w:rsidR="001C5064" w:rsidRDefault="001C5064" w:rsidP="00A766A9">
      <w:pPr>
        <w:rPr>
          <w:b/>
          <w:sz w:val="24"/>
          <w:szCs w:val="24"/>
        </w:rPr>
      </w:pPr>
      <w:r w:rsidRPr="0065047F">
        <w:rPr>
          <w:b/>
          <w:sz w:val="24"/>
          <w:szCs w:val="24"/>
        </w:rPr>
        <w:t xml:space="preserve">- решением совета депутатов от </w:t>
      </w:r>
      <w:r>
        <w:rPr>
          <w:b/>
          <w:sz w:val="24"/>
          <w:szCs w:val="24"/>
        </w:rPr>
        <w:t>13</w:t>
      </w:r>
      <w:r w:rsidRPr="0065047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11</w:t>
      </w:r>
      <w:r w:rsidRPr="0065047F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3</w:t>
      </w:r>
      <w:r w:rsidRPr="0065047F">
        <w:rPr>
          <w:b/>
          <w:sz w:val="24"/>
          <w:szCs w:val="24"/>
        </w:rPr>
        <w:t xml:space="preserve"> года N</w:t>
      </w:r>
      <w:r>
        <w:rPr>
          <w:b/>
          <w:sz w:val="24"/>
          <w:szCs w:val="24"/>
        </w:rPr>
        <w:t>164</w:t>
      </w:r>
      <w:r w:rsidR="00456F44">
        <w:rPr>
          <w:b/>
          <w:sz w:val="24"/>
          <w:szCs w:val="24"/>
        </w:rPr>
        <w:t>;</w:t>
      </w:r>
    </w:p>
    <w:p w:rsidR="00456F44" w:rsidRDefault="00456F44" w:rsidP="00456F44">
      <w:pPr>
        <w:rPr>
          <w:b/>
          <w:sz w:val="24"/>
          <w:szCs w:val="24"/>
        </w:rPr>
      </w:pPr>
      <w:r w:rsidRPr="0065047F">
        <w:rPr>
          <w:b/>
          <w:sz w:val="24"/>
          <w:szCs w:val="24"/>
        </w:rPr>
        <w:t xml:space="preserve">- решением совета депутатов от </w:t>
      </w:r>
      <w:r>
        <w:rPr>
          <w:b/>
          <w:sz w:val="24"/>
          <w:szCs w:val="24"/>
        </w:rPr>
        <w:t>26</w:t>
      </w:r>
      <w:r w:rsidRPr="0065047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02</w:t>
      </w:r>
      <w:r w:rsidRPr="0065047F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4</w:t>
      </w:r>
      <w:r w:rsidRPr="0065047F">
        <w:rPr>
          <w:b/>
          <w:sz w:val="24"/>
          <w:szCs w:val="24"/>
        </w:rPr>
        <w:t xml:space="preserve"> года N</w:t>
      </w:r>
      <w:r>
        <w:rPr>
          <w:b/>
          <w:sz w:val="24"/>
          <w:szCs w:val="24"/>
        </w:rPr>
        <w:t>24</w:t>
      </w:r>
      <w:r w:rsidR="00FE0037">
        <w:rPr>
          <w:b/>
          <w:sz w:val="24"/>
          <w:szCs w:val="24"/>
        </w:rPr>
        <w:t>;</w:t>
      </w:r>
    </w:p>
    <w:p w:rsidR="00FE0037" w:rsidRDefault="00FE0037" w:rsidP="00FE0037">
      <w:pPr>
        <w:rPr>
          <w:b/>
          <w:sz w:val="24"/>
          <w:szCs w:val="24"/>
        </w:rPr>
      </w:pPr>
      <w:r w:rsidRPr="0065047F">
        <w:rPr>
          <w:b/>
          <w:sz w:val="24"/>
          <w:szCs w:val="24"/>
        </w:rPr>
        <w:t xml:space="preserve">- решением совета депутатов от </w:t>
      </w:r>
      <w:r>
        <w:rPr>
          <w:b/>
          <w:sz w:val="24"/>
          <w:szCs w:val="24"/>
        </w:rPr>
        <w:t>22</w:t>
      </w:r>
      <w:r w:rsidRPr="0065047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09</w:t>
      </w:r>
      <w:r w:rsidRPr="0065047F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5</w:t>
      </w:r>
      <w:r w:rsidRPr="0065047F">
        <w:rPr>
          <w:b/>
          <w:sz w:val="24"/>
          <w:szCs w:val="24"/>
        </w:rPr>
        <w:t xml:space="preserve"> года N</w:t>
      </w:r>
      <w:r>
        <w:rPr>
          <w:b/>
          <w:sz w:val="24"/>
          <w:szCs w:val="24"/>
        </w:rPr>
        <w:t>124</w:t>
      </w:r>
      <w:r w:rsidR="00B856E0">
        <w:rPr>
          <w:b/>
          <w:sz w:val="24"/>
          <w:szCs w:val="24"/>
        </w:rPr>
        <w:t>;</w:t>
      </w:r>
    </w:p>
    <w:p w:rsidR="005976BC" w:rsidRDefault="005976BC" w:rsidP="005976BC">
      <w:pPr>
        <w:rPr>
          <w:b/>
          <w:sz w:val="24"/>
          <w:szCs w:val="24"/>
        </w:rPr>
      </w:pPr>
      <w:r w:rsidRPr="0065047F">
        <w:rPr>
          <w:b/>
          <w:sz w:val="24"/>
          <w:szCs w:val="24"/>
        </w:rPr>
        <w:t xml:space="preserve">- решением совета депутатов от </w:t>
      </w:r>
      <w:r>
        <w:rPr>
          <w:b/>
          <w:sz w:val="24"/>
          <w:szCs w:val="24"/>
        </w:rPr>
        <w:t>25</w:t>
      </w:r>
      <w:r w:rsidRPr="0065047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01</w:t>
      </w:r>
      <w:r w:rsidRPr="0065047F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7</w:t>
      </w:r>
      <w:r w:rsidRPr="0065047F">
        <w:rPr>
          <w:b/>
          <w:sz w:val="24"/>
          <w:szCs w:val="24"/>
        </w:rPr>
        <w:t xml:space="preserve"> года N</w:t>
      </w:r>
      <w:r>
        <w:rPr>
          <w:b/>
          <w:sz w:val="24"/>
          <w:szCs w:val="24"/>
        </w:rPr>
        <w:t>8</w:t>
      </w:r>
    </w:p>
    <w:p w:rsidR="0065047F" w:rsidRDefault="0065047F" w:rsidP="0065047F">
      <w:pPr>
        <w:rPr>
          <w:sz w:val="24"/>
          <w:szCs w:val="24"/>
        </w:rPr>
      </w:pPr>
      <w:r>
        <w:rPr>
          <w:sz w:val="24"/>
          <w:szCs w:val="24"/>
        </w:rPr>
        <w:t>=========================================================================</w:t>
      </w:r>
    </w:p>
    <w:tbl>
      <w:tblPr>
        <w:tblW w:w="0" w:type="auto"/>
        <w:tblLook w:val="01E0"/>
      </w:tblPr>
      <w:tblGrid>
        <w:gridCol w:w="6588"/>
      </w:tblGrid>
      <w:tr w:rsidR="009F5965" w:rsidRPr="00320571" w:rsidTr="00320571">
        <w:tc>
          <w:tcPr>
            <w:tcW w:w="6588" w:type="dxa"/>
          </w:tcPr>
          <w:p w:rsidR="009F5965" w:rsidRPr="001C5064" w:rsidRDefault="00670261" w:rsidP="003205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line id="_x0000_s1029" style="position:absolute;left:0;text-align:left;z-index:251658752" from="94.8pt,76.85pt" to="490.85pt,76.9pt" o:allowincell="f" stroked="f" strokeweight="2pt">
                  <v:stroke startarrowwidth="narrow" startarrowlength="short" endarrowwidth="narrow" endarrowlength="short"/>
                </v:line>
              </w:pict>
            </w:r>
            <w:r w:rsidR="009F5965" w:rsidRPr="001C5064">
              <w:rPr>
                <w:b/>
                <w:sz w:val="24"/>
                <w:szCs w:val="24"/>
              </w:rPr>
              <w:t>«Об изменении наименования Комитета финансов мун</w:t>
            </w:r>
            <w:r w:rsidR="009F5965" w:rsidRPr="001C5064">
              <w:rPr>
                <w:b/>
                <w:sz w:val="24"/>
                <w:szCs w:val="24"/>
              </w:rPr>
              <w:t>и</w:t>
            </w:r>
            <w:r w:rsidR="009F5965" w:rsidRPr="001C5064">
              <w:rPr>
                <w:b/>
                <w:sz w:val="24"/>
                <w:szCs w:val="24"/>
              </w:rPr>
              <w:t>ципального образования «Город Сосновый Бор» Лени</w:t>
            </w:r>
            <w:r w:rsidR="009F5965" w:rsidRPr="001C5064">
              <w:rPr>
                <w:b/>
                <w:sz w:val="24"/>
                <w:szCs w:val="24"/>
              </w:rPr>
              <w:t>н</w:t>
            </w:r>
            <w:r w:rsidR="009F5965" w:rsidRPr="001C5064">
              <w:rPr>
                <w:b/>
                <w:sz w:val="24"/>
                <w:szCs w:val="24"/>
              </w:rPr>
              <w:t>градской области и утверждении Положения о Комитете финансов администрации муниципального образования Сосновоборский городской округ Ленинградской обла</w:t>
            </w:r>
            <w:r w:rsidR="009F5965" w:rsidRPr="001C5064">
              <w:rPr>
                <w:b/>
                <w:sz w:val="24"/>
                <w:szCs w:val="24"/>
              </w:rPr>
              <w:t>с</w:t>
            </w:r>
            <w:r w:rsidR="009F5965" w:rsidRPr="001C5064">
              <w:rPr>
                <w:b/>
                <w:sz w:val="24"/>
                <w:szCs w:val="24"/>
              </w:rPr>
              <w:t>ти»</w:t>
            </w:r>
          </w:p>
        </w:tc>
      </w:tr>
    </w:tbl>
    <w:p w:rsidR="009F5965" w:rsidRDefault="009F5965" w:rsidP="00AA0745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Рассмотрев предложение Главы администрации Сосновоборского городского округа, и руководствуясь пунктом 6 статьи 50 Устава Сосновоборского городского округа и решением Совета депутатов Сосновоборского городского округа от 11.04.2006 года № 62 «Об изменении наименования Мэрии муниципального образования «город Сосновый Бор» и утверждении структуры Администрации муниципального образования Сосновоборский городской округ», </w:t>
      </w:r>
      <w:r w:rsidR="00AA0745">
        <w:rPr>
          <w:sz w:val="24"/>
        </w:rPr>
        <w:t>с</w:t>
      </w:r>
      <w:r>
        <w:rPr>
          <w:sz w:val="24"/>
        </w:rPr>
        <w:t>овет депутатов Сосновоборского городского округа</w:t>
      </w:r>
    </w:p>
    <w:p w:rsidR="00AA0745" w:rsidRDefault="00AA0745" w:rsidP="009F5965">
      <w:pPr>
        <w:ind w:firstLine="708"/>
        <w:jc w:val="both"/>
        <w:rPr>
          <w:sz w:val="24"/>
        </w:rPr>
      </w:pPr>
    </w:p>
    <w:p w:rsidR="009F5965" w:rsidRDefault="009F5965" w:rsidP="00AA0745">
      <w:pPr>
        <w:ind w:firstLine="708"/>
        <w:jc w:val="center"/>
        <w:rPr>
          <w:sz w:val="24"/>
        </w:rPr>
      </w:pPr>
      <w:proofErr w:type="gramStart"/>
      <w:r>
        <w:rPr>
          <w:sz w:val="24"/>
        </w:rPr>
        <w:t>Р</w:t>
      </w:r>
      <w:proofErr w:type="gramEnd"/>
      <w:r>
        <w:rPr>
          <w:sz w:val="24"/>
        </w:rPr>
        <w:t xml:space="preserve"> Е Ш И Л:</w:t>
      </w:r>
    </w:p>
    <w:p w:rsidR="009F5965" w:rsidRDefault="009F5965" w:rsidP="009F5965">
      <w:pPr>
        <w:ind w:firstLine="708"/>
        <w:jc w:val="both"/>
        <w:rPr>
          <w:sz w:val="24"/>
        </w:rPr>
      </w:pPr>
    </w:p>
    <w:p w:rsidR="009F5965" w:rsidRDefault="009F5965" w:rsidP="00AA0745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1. Внести изменения в наименование Комитета финансов муниципального образования «Город Сосновый Бор» Ленинградской области присвоив ему наименование Комитет финансов администрации муниципального образования Сосновоборский городской округ Ленинградской области.</w:t>
      </w:r>
    </w:p>
    <w:p w:rsidR="009F5965" w:rsidRDefault="009F5965" w:rsidP="00AA0745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2. Утвердить Положение о Комитете финансов администрации муниципального образ</w:t>
      </w:r>
      <w:r>
        <w:rPr>
          <w:sz w:val="24"/>
        </w:rPr>
        <w:t>о</w:t>
      </w:r>
      <w:r>
        <w:rPr>
          <w:sz w:val="24"/>
        </w:rPr>
        <w:t>вания Сосновоборский городской округ Ленинградской области (прилагается).</w:t>
      </w:r>
    </w:p>
    <w:p w:rsidR="009F5965" w:rsidRDefault="009F5965" w:rsidP="00AA0745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3. Предложить </w:t>
      </w:r>
      <w:r w:rsidR="00AA0745">
        <w:rPr>
          <w:sz w:val="24"/>
        </w:rPr>
        <w:t>г</w:t>
      </w:r>
      <w:r>
        <w:rPr>
          <w:sz w:val="24"/>
        </w:rPr>
        <w:t>лаве Сосновоборского городского округа отменить постановление главы муниципального образования, мэра города от 29.12.2004 года № 1164 «О создании Комитета финансов муниципального образования «Город Сосновый Бор».</w:t>
      </w:r>
    </w:p>
    <w:p w:rsidR="009F5965" w:rsidRDefault="009F5965" w:rsidP="00AA0745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4. Заместителю главы администрации, председателю </w:t>
      </w:r>
      <w:r w:rsidR="00003B80">
        <w:rPr>
          <w:sz w:val="24"/>
        </w:rPr>
        <w:t>К</w:t>
      </w:r>
      <w:r>
        <w:rPr>
          <w:sz w:val="24"/>
        </w:rPr>
        <w:t>омитета финансов муниципальн</w:t>
      </w:r>
      <w:r>
        <w:rPr>
          <w:sz w:val="24"/>
        </w:rPr>
        <w:t>о</w:t>
      </w:r>
      <w:r>
        <w:rPr>
          <w:sz w:val="24"/>
        </w:rPr>
        <w:t>го образования «Город Сосновый Бор» Ленинградской области зарегистрировать изменения и дополнения, вносимые в учредительные документы Комитета финансов муниципального обр</w:t>
      </w:r>
      <w:r>
        <w:rPr>
          <w:sz w:val="24"/>
        </w:rPr>
        <w:t>а</w:t>
      </w:r>
      <w:r>
        <w:rPr>
          <w:sz w:val="24"/>
        </w:rPr>
        <w:t>зования «Город Сосновый Бор» Ленинградской области в порядке, установленном законод</w:t>
      </w:r>
      <w:r>
        <w:rPr>
          <w:sz w:val="24"/>
        </w:rPr>
        <w:t>а</w:t>
      </w:r>
      <w:r>
        <w:rPr>
          <w:sz w:val="24"/>
        </w:rPr>
        <w:t>тельством Российской Федерации.</w:t>
      </w:r>
    </w:p>
    <w:p w:rsidR="009F5965" w:rsidRDefault="009F5965" w:rsidP="00AA0745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5. Настоящее решение вступает в силу с момента принятия.</w:t>
      </w:r>
    </w:p>
    <w:p w:rsidR="009F5965" w:rsidRDefault="009F5965" w:rsidP="009F5965">
      <w:pPr>
        <w:ind w:left="360"/>
        <w:jc w:val="both"/>
        <w:rPr>
          <w:sz w:val="24"/>
        </w:rPr>
      </w:pPr>
    </w:p>
    <w:p w:rsidR="009F5965" w:rsidRPr="009F5965" w:rsidRDefault="009F5965" w:rsidP="009F5965">
      <w:pPr>
        <w:ind w:left="360"/>
        <w:jc w:val="both"/>
        <w:rPr>
          <w:b/>
          <w:sz w:val="28"/>
          <w:szCs w:val="28"/>
        </w:rPr>
      </w:pPr>
      <w:r w:rsidRPr="009F5965">
        <w:rPr>
          <w:b/>
          <w:sz w:val="28"/>
          <w:szCs w:val="28"/>
        </w:rPr>
        <w:t>Глава Сосновоборского городского округа</w:t>
      </w:r>
      <w:r w:rsidRPr="009F5965">
        <w:rPr>
          <w:b/>
          <w:sz w:val="28"/>
          <w:szCs w:val="28"/>
        </w:rPr>
        <w:tab/>
        <w:t xml:space="preserve">              </w:t>
      </w:r>
      <w:r w:rsidRPr="009F5965">
        <w:rPr>
          <w:b/>
          <w:sz w:val="28"/>
          <w:szCs w:val="28"/>
        </w:rPr>
        <w:tab/>
        <w:t>В.И. Некрасов</w:t>
      </w:r>
    </w:p>
    <w:p w:rsidR="009F5965" w:rsidRPr="00CE2E2A" w:rsidRDefault="009F5965" w:rsidP="009F5965">
      <w:pPr>
        <w:rPr>
          <w:b/>
          <w:sz w:val="24"/>
        </w:rPr>
      </w:pPr>
    </w:p>
    <w:p w:rsidR="009F5965" w:rsidRDefault="009F5965" w:rsidP="009F5965">
      <w:pPr>
        <w:rPr>
          <w:b/>
          <w:sz w:val="24"/>
        </w:rPr>
      </w:pPr>
    </w:p>
    <w:p w:rsidR="0065047F" w:rsidRPr="00CE2E2A" w:rsidRDefault="006A1237" w:rsidP="006A1237">
      <w:pPr>
        <w:pStyle w:val="4"/>
        <w:tabs>
          <w:tab w:val="clear" w:pos="1872"/>
          <w:tab w:val="clear" w:pos="2304"/>
          <w:tab w:val="clear" w:pos="2736"/>
          <w:tab w:val="clear" w:pos="2880"/>
          <w:tab w:val="clear" w:pos="3600"/>
          <w:tab w:val="clear" w:pos="4320"/>
          <w:tab w:val="clear" w:pos="5184"/>
          <w:tab w:val="clear" w:pos="648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65047F" w:rsidRPr="00CE2E2A">
        <w:rPr>
          <w:rFonts w:ascii="Times New Roman" w:hAnsi="Times New Roman"/>
          <w:sz w:val="24"/>
          <w:szCs w:val="24"/>
        </w:rPr>
        <w:t>УТВЕРЖДЕНО</w:t>
      </w:r>
    </w:p>
    <w:p w:rsidR="0065047F" w:rsidRPr="00D70DFF" w:rsidRDefault="0065047F" w:rsidP="006A1237">
      <w:pPr>
        <w:pStyle w:val="5"/>
        <w:ind w:left="5103"/>
      </w:pPr>
      <w:r w:rsidRPr="00D70DFF">
        <w:t xml:space="preserve">решением </w:t>
      </w:r>
      <w:r>
        <w:t>с</w:t>
      </w:r>
      <w:r w:rsidRPr="00D70DFF">
        <w:t>овета депутатов муниципального</w:t>
      </w:r>
      <w:r w:rsidR="006A1237">
        <w:t xml:space="preserve"> </w:t>
      </w:r>
      <w:r w:rsidRPr="00D70DFF">
        <w:t>образования Сосновоборский городской округ Ленинградской области</w:t>
      </w:r>
    </w:p>
    <w:p w:rsidR="0065047F" w:rsidRDefault="0065047F" w:rsidP="006A1237">
      <w:pPr>
        <w:pStyle w:val="5"/>
        <w:ind w:left="5103"/>
      </w:pPr>
      <w:r w:rsidRPr="00D70DFF">
        <w:t xml:space="preserve">от </w:t>
      </w:r>
      <w:r>
        <w:t>21 сентября 2011 года № 104</w:t>
      </w:r>
      <w:r w:rsidR="005976BC">
        <w:t>,</w:t>
      </w:r>
    </w:p>
    <w:p w:rsidR="006A1237" w:rsidRDefault="006A1237" w:rsidP="006A123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5976BC" w:rsidRPr="005976BC">
        <w:rPr>
          <w:sz w:val="24"/>
          <w:szCs w:val="24"/>
        </w:rPr>
        <w:t xml:space="preserve">с учетом изменений и дополнений, </w:t>
      </w:r>
      <w:r w:rsidR="005976BC">
        <w:rPr>
          <w:sz w:val="24"/>
          <w:szCs w:val="24"/>
        </w:rPr>
        <w:t xml:space="preserve">внесенных </w:t>
      </w:r>
      <w:r>
        <w:rPr>
          <w:sz w:val="24"/>
          <w:szCs w:val="24"/>
        </w:rPr>
        <w:t xml:space="preserve"> </w:t>
      </w:r>
    </w:p>
    <w:p w:rsidR="005976BC" w:rsidRPr="005976BC" w:rsidRDefault="006A1237" w:rsidP="006A123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5976BC">
        <w:rPr>
          <w:sz w:val="24"/>
          <w:szCs w:val="24"/>
        </w:rPr>
        <w:t>решением совета депутатов</w:t>
      </w:r>
      <w:r w:rsidR="005976BC" w:rsidRPr="005976BC">
        <w:rPr>
          <w:sz w:val="24"/>
          <w:szCs w:val="24"/>
        </w:rPr>
        <w:t xml:space="preserve"> </w:t>
      </w:r>
      <w:r w:rsidR="005976BC">
        <w:rPr>
          <w:sz w:val="24"/>
          <w:szCs w:val="24"/>
        </w:rPr>
        <w:t>от 25</w:t>
      </w:r>
      <w:r>
        <w:rPr>
          <w:sz w:val="24"/>
          <w:szCs w:val="24"/>
        </w:rPr>
        <w:t>.01.</w:t>
      </w:r>
      <w:r w:rsidR="005976BC">
        <w:rPr>
          <w:sz w:val="24"/>
          <w:szCs w:val="24"/>
        </w:rPr>
        <w:t>2017</w:t>
      </w:r>
      <w:r>
        <w:rPr>
          <w:sz w:val="24"/>
          <w:szCs w:val="24"/>
        </w:rPr>
        <w:t xml:space="preserve"> г.  № 8</w:t>
      </w:r>
    </w:p>
    <w:p w:rsidR="0065047F" w:rsidRPr="005976BC" w:rsidRDefault="0065047F" w:rsidP="006A1237">
      <w:pPr>
        <w:pStyle w:val="5"/>
        <w:ind w:left="0"/>
        <w:rPr>
          <w:szCs w:val="24"/>
        </w:rPr>
      </w:pPr>
    </w:p>
    <w:p w:rsidR="0065047F" w:rsidRDefault="0065047F" w:rsidP="0065047F">
      <w:pPr>
        <w:pStyle w:val="5"/>
        <w:ind w:left="5103"/>
        <w:jc w:val="both"/>
      </w:pPr>
    </w:p>
    <w:p w:rsidR="0065047F" w:rsidRDefault="0065047F" w:rsidP="0065047F">
      <w:pPr>
        <w:pStyle w:val="5"/>
        <w:ind w:left="5103"/>
        <w:jc w:val="both"/>
      </w:pPr>
    </w:p>
    <w:p w:rsidR="0065047F" w:rsidRDefault="0065047F" w:rsidP="0065047F">
      <w:pPr>
        <w:pStyle w:val="5"/>
        <w:ind w:left="5103"/>
        <w:jc w:val="both"/>
      </w:pPr>
    </w:p>
    <w:p w:rsidR="0065047F" w:rsidRDefault="0065047F" w:rsidP="0065047F">
      <w:pPr>
        <w:pStyle w:val="5"/>
        <w:ind w:left="5103"/>
        <w:jc w:val="both"/>
      </w:pPr>
    </w:p>
    <w:p w:rsidR="0065047F" w:rsidRDefault="0065047F" w:rsidP="0065047F">
      <w:pPr>
        <w:pStyle w:val="5"/>
        <w:ind w:left="5103"/>
        <w:jc w:val="both"/>
      </w:pPr>
    </w:p>
    <w:p w:rsidR="0065047F" w:rsidRDefault="0065047F" w:rsidP="0065047F">
      <w:pPr>
        <w:pStyle w:val="5"/>
        <w:ind w:left="5103"/>
        <w:jc w:val="both"/>
      </w:pPr>
    </w:p>
    <w:p w:rsidR="0065047F" w:rsidRDefault="0065047F" w:rsidP="0065047F"/>
    <w:p w:rsidR="0065047F" w:rsidRPr="009B060F" w:rsidRDefault="0065047F" w:rsidP="0065047F"/>
    <w:p w:rsidR="0065047F" w:rsidRDefault="0065047F" w:rsidP="0065047F">
      <w:pPr>
        <w:pStyle w:val="5"/>
        <w:ind w:left="5103"/>
        <w:jc w:val="both"/>
      </w:pPr>
    </w:p>
    <w:p w:rsidR="0065047F" w:rsidRDefault="0065047F" w:rsidP="0065047F">
      <w:pPr>
        <w:pStyle w:val="5"/>
        <w:ind w:left="0"/>
      </w:pPr>
    </w:p>
    <w:p w:rsidR="0065047F" w:rsidRPr="009F5965" w:rsidRDefault="0065047F" w:rsidP="0065047F"/>
    <w:p w:rsidR="0065047F" w:rsidRPr="008A2C7F" w:rsidRDefault="0065047F" w:rsidP="0065047F">
      <w:pPr>
        <w:widowControl w:val="0"/>
        <w:jc w:val="center"/>
        <w:rPr>
          <w:b/>
          <w:snapToGrid w:val="0"/>
          <w:sz w:val="32"/>
        </w:rPr>
      </w:pPr>
      <w:r w:rsidRPr="008A2C7F">
        <w:rPr>
          <w:b/>
          <w:snapToGrid w:val="0"/>
          <w:sz w:val="32"/>
        </w:rPr>
        <w:t>ПОЛОЖЕНИЕ</w:t>
      </w:r>
    </w:p>
    <w:p w:rsidR="0065047F" w:rsidRPr="009F5965" w:rsidRDefault="0065047F" w:rsidP="0065047F"/>
    <w:p w:rsidR="0065047F" w:rsidRPr="009F5965" w:rsidRDefault="0065047F" w:rsidP="0065047F">
      <w:pPr>
        <w:widowControl w:val="0"/>
        <w:jc w:val="center"/>
        <w:rPr>
          <w:b/>
          <w:snapToGrid w:val="0"/>
          <w:sz w:val="32"/>
        </w:rPr>
      </w:pPr>
      <w:r w:rsidRPr="009F5965">
        <w:rPr>
          <w:b/>
          <w:snapToGrid w:val="0"/>
          <w:sz w:val="32"/>
        </w:rPr>
        <w:t>о Комитете финансов</w:t>
      </w:r>
    </w:p>
    <w:p w:rsidR="0065047F" w:rsidRPr="009F5965" w:rsidRDefault="0065047F" w:rsidP="0065047F">
      <w:pPr>
        <w:widowControl w:val="0"/>
        <w:jc w:val="center"/>
        <w:rPr>
          <w:b/>
          <w:snapToGrid w:val="0"/>
          <w:sz w:val="32"/>
        </w:rPr>
      </w:pPr>
      <w:r w:rsidRPr="009F5965">
        <w:rPr>
          <w:b/>
          <w:snapToGrid w:val="0"/>
          <w:sz w:val="32"/>
        </w:rPr>
        <w:t>администрации муниципального образования</w:t>
      </w:r>
    </w:p>
    <w:p w:rsidR="0065047F" w:rsidRPr="009F5965" w:rsidRDefault="0065047F" w:rsidP="0065047F">
      <w:pPr>
        <w:widowControl w:val="0"/>
        <w:jc w:val="center"/>
        <w:rPr>
          <w:b/>
          <w:snapToGrid w:val="0"/>
          <w:sz w:val="32"/>
        </w:rPr>
      </w:pPr>
      <w:r w:rsidRPr="009F5965">
        <w:rPr>
          <w:b/>
          <w:snapToGrid w:val="0"/>
          <w:sz w:val="32"/>
        </w:rPr>
        <w:t>Сосновоборский городской округ</w:t>
      </w:r>
    </w:p>
    <w:p w:rsidR="0065047F" w:rsidRPr="00D70DFF" w:rsidRDefault="0065047F" w:rsidP="0065047F">
      <w:pPr>
        <w:pStyle w:val="2"/>
        <w:tabs>
          <w:tab w:val="clear" w:pos="1872"/>
          <w:tab w:val="clear" w:pos="2304"/>
          <w:tab w:val="clear" w:pos="2736"/>
          <w:tab w:val="clear" w:pos="2880"/>
          <w:tab w:val="clear" w:pos="3600"/>
          <w:tab w:val="clear" w:pos="4320"/>
          <w:tab w:val="clear" w:pos="5184"/>
          <w:tab w:val="clear" w:pos="6480"/>
        </w:tabs>
        <w:spacing w:after="0" w:line="240" w:lineRule="auto"/>
        <w:ind w:left="0"/>
        <w:rPr>
          <w:rFonts w:ascii="Tahoma" w:hAnsi="Tahoma"/>
          <w:b/>
          <w:sz w:val="32"/>
        </w:rPr>
      </w:pPr>
      <w:r w:rsidRPr="009F5965">
        <w:rPr>
          <w:rFonts w:ascii="Times New Roman" w:hAnsi="Times New Roman"/>
          <w:b/>
          <w:sz w:val="32"/>
        </w:rPr>
        <w:t>Ленинградской области</w:t>
      </w:r>
    </w:p>
    <w:p w:rsidR="0065047F" w:rsidRPr="00D70DFF" w:rsidRDefault="0065047F" w:rsidP="0065047F">
      <w:pPr>
        <w:widowControl w:val="0"/>
        <w:spacing w:before="4920"/>
        <w:jc w:val="center"/>
        <w:rPr>
          <w:snapToGrid w:val="0"/>
          <w:sz w:val="24"/>
        </w:rPr>
      </w:pPr>
      <w:r>
        <w:rPr>
          <w:snapToGrid w:val="0"/>
          <w:sz w:val="24"/>
        </w:rPr>
        <w:t>Г</w:t>
      </w:r>
      <w:r w:rsidRPr="00D70DFF">
        <w:rPr>
          <w:snapToGrid w:val="0"/>
          <w:sz w:val="24"/>
        </w:rPr>
        <w:t>ород Сосновый Бор</w:t>
      </w:r>
    </w:p>
    <w:p w:rsidR="0065047F" w:rsidRPr="00D70DFF" w:rsidRDefault="0065047F" w:rsidP="0065047F">
      <w:pPr>
        <w:pStyle w:val="1"/>
        <w:tabs>
          <w:tab w:val="clear" w:pos="1872"/>
          <w:tab w:val="clear" w:pos="2304"/>
          <w:tab w:val="clear" w:pos="2736"/>
          <w:tab w:val="clear" w:pos="2880"/>
          <w:tab w:val="clear" w:pos="3600"/>
          <w:tab w:val="clear" w:pos="4320"/>
          <w:tab w:val="clear" w:pos="5184"/>
          <w:tab w:val="clear" w:pos="6480"/>
        </w:tabs>
        <w:spacing w:line="240" w:lineRule="auto"/>
        <w:rPr>
          <w:rFonts w:ascii="Times New Roman" w:hAnsi="Times New Roman"/>
          <w:snapToGrid/>
        </w:rPr>
      </w:pPr>
      <w:r w:rsidRPr="00D70DFF">
        <w:rPr>
          <w:rFonts w:ascii="Times New Roman" w:hAnsi="Times New Roman"/>
          <w:snapToGrid/>
        </w:rPr>
        <w:t>Ленинградская область</w:t>
      </w:r>
    </w:p>
    <w:p w:rsidR="0065047F" w:rsidRDefault="0065047F" w:rsidP="0065047F">
      <w:pPr>
        <w:widowControl w:val="0"/>
        <w:jc w:val="center"/>
        <w:rPr>
          <w:snapToGrid w:val="0"/>
          <w:sz w:val="24"/>
        </w:rPr>
      </w:pPr>
    </w:p>
    <w:p w:rsidR="0065047F" w:rsidRDefault="0065047F" w:rsidP="0065047F">
      <w:pPr>
        <w:widowControl w:val="0"/>
        <w:jc w:val="center"/>
        <w:rPr>
          <w:snapToGrid w:val="0"/>
          <w:sz w:val="24"/>
        </w:rPr>
      </w:pPr>
    </w:p>
    <w:p w:rsidR="0065047F" w:rsidRDefault="0065047F" w:rsidP="0065047F">
      <w:pPr>
        <w:widowControl w:val="0"/>
        <w:jc w:val="center"/>
        <w:rPr>
          <w:snapToGrid w:val="0"/>
          <w:sz w:val="24"/>
        </w:rPr>
      </w:pPr>
    </w:p>
    <w:p w:rsidR="0065047F" w:rsidRPr="00D70DFF" w:rsidRDefault="0065047F" w:rsidP="0065047F">
      <w:pPr>
        <w:widowControl w:val="0"/>
        <w:jc w:val="center"/>
        <w:rPr>
          <w:snapToGrid w:val="0"/>
          <w:sz w:val="24"/>
        </w:rPr>
        <w:sectPr w:rsidR="0065047F" w:rsidRPr="00D70DFF" w:rsidSect="00EE4A48">
          <w:footerReference w:type="even" r:id="rId9"/>
          <w:footerReference w:type="default" r:id="rId10"/>
          <w:pgSz w:w="11907" w:h="16840" w:code="9"/>
          <w:pgMar w:top="397" w:right="567" w:bottom="907" w:left="1418" w:header="567" w:footer="567" w:gutter="0"/>
          <w:pgNumType w:start="1"/>
          <w:cols w:space="720"/>
          <w:noEndnote/>
          <w:titlePg/>
          <w:docGrid w:linePitch="272"/>
        </w:sectPr>
      </w:pPr>
    </w:p>
    <w:p w:rsidR="0065047F" w:rsidRPr="00F161DA" w:rsidRDefault="0065047F" w:rsidP="0065047F">
      <w:pPr>
        <w:widowControl w:val="0"/>
        <w:ind w:firstLine="709"/>
        <w:jc w:val="both"/>
        <w:rPr>
          <w:sz w:val="24"/>
        </w:rPr>
      </w:pPr>
      <w:r w:rsidRPr="00F161DA">
        <w:rPr>
          <w:sz w:val="24"/>
        </w:rPr>
        <w:lastRenderedPageBreak/>
        <w:t>Настоящее Положение о Комитете финансов администрации муниципального образов</w:t>
      </w:r>
      <w:r w:rsidRPr="00F161DA">
        <w:rPr>
          <w:sz w:val="24"/>
        </w:rPr>
        <w:t>а</w:t>
      </w:r>
      <w:r w:rsidRPr="00F161DA">
        <w:rPr>
          <w:sz w:val="24"/>
        </w:rPr>
        <w:t>ния Сосновоборский городской округ Ленинградской области (в дальнейшем – Положение) разработано на основании:</w:t>
      </w:r>
    </w:p>
    <w:p w:rsidR="0065047F" w:rsidRPr="00F61A7C" w:rsidRDefault="0065047F" w:rsidP="0065047F">
      <w:pPr>
        <w:widowControl w:val="0"/>
        <w:numPr>
          <w:ilvl w:val="0"/>
          <w:numId w:val="1"/>
        </w:numPr>
        <w:tabs>
          <w:tab w:val="clear" w:pos="360"/>
          <w:tab w:val="num" w:pos="1080"/>
        </w:tabs>
        <w:ind w:left="1080"/>
        <w:jc w:val="both"/>
        <w:rPr>
          <w:snapToGrid w:val="0"/>
          <w:sz w:val="24"/>
        </w:rPr>
      </w:pPr>
      <w:r w:rsidRPr="00F61A7C">
        <w:rPr>
          <w:snapToGrid w:val="0"/>
          <w:sz w:val="24"/>
        </w:rPr>
        <w:t>Федерального Закона Российской Федерации «Об общих принципах организации м</w:t>
      </w:r>
      <w:r w:rsidRPr="00F61A7C">
        <w:rPr>
          <w:snapToGrid w:val="0"/>
          <w:sz w:val="24"/>
        </w:rPr>
        <w:t>е</w:t>
      </w:r>
      <w:r w:rsidRPr="00F61A7C">
        <w:rPr>
          <w:snapToGrid w:val="0"/>
          <w:sz w:val="24"/>
        </w:rPr>
        <w:t>стного самоуправления в Российской Федерации» от 06.10.2003 № 131-ФЗ;</w:t>
      </w:r>
    </w:p>
    <w:p w:rsidR="0065047F" w:rsidRPr="00F61A7C" w:rsidRDefault="0065047F" w:rsidP="0065047F">
      <w:pPr>
        <w:widowControl w:val="0"/>
        <w:numPr>
          <w:ilvl w:val="0"/>
          <w:numId w:val="1"/>
        </w:numPr>
        <w:tabs>
          <w:tab w:val="clear" w:pos="360"/>
          <w:tab w:val="num" w:pos="1080"/>
        </w:tabs>
        <w:ind w:left="1080"/>
        <w:jc w:val="both"/>
        <w:rPr>
          <w:snapToGrid w:val="0"/>
          <w:sz w:val="24"/>
        </w:rPr>
      </w:pPr>
      <w:r w:rsidRPr="00F61A7C">
        <w:rPr>
          <w:snapToGrid w:val="0"/>
          <w:sz w:val="24"/>
        </w:rPr>
        <w:t xml:space="preserve">Бюджетного кодекса Российской Федерации от 31.07.1998 № 145-ФЗ; </w:t>
      </w:r>
    </w:p>
    <w:p w:rsidR="0065047F" w:rsidRPr="00F61A7C" w:rsidRDefault="0065047F" w:rsidP="0065047F">
      <w:pPr>
        <w:widowControl w:val="0"/>
        <w:numPr>
          <w:ilvl w:val="0"/>
          <w:numId w:val="1"/>
        </w:numPr>
        <w:tabs>
          <w:tab w:val="clear" w:pos="360"/>
          <w:tab w:val="num" w:pos="1080"/>
        </w:tabs>
        <w:ind w:left="1080"/>
        <w:jc w:val="both"/>
        <w:rPr>
          <w:snapToGrid w:val="0"/>
          <w:sz w:val="24"/>
        </w:rPr>
      </w:pPr>
      <w:r w:rsidRPr="00F61A7C">
        <w:rPr>
          <w:snapToGrid w:val="0"/>
          <w:sz w:val="24"/>
        </w:rPr>
        <w:t>Федерального Закона Российской Федерации «Об основах муниципальной службы в Российской Федерации» от 02.03.2007 № 25-ФЗ;</w:t>
      </w:r>
    </w:p>
    <w:p w:rsidR="0065047F" w:rsidRPr="00F61A7C" w:rsidRDefault="0065047F" w:rsidP="0065047F">
      <w:pPr>
        <w:widowControl w:val="0"/>
        <w:numPr>
          <w:ilvl w:val="0"/>
          <w:numId w:val="1"/>
        </w:numPr>
        <w:tabs>
          <w:tab w:val="clear" w:pos="360"/>
          <w:tab w:val="num" w:pos="1080"/>
        </w:tabs>
        <w:ind w:left="1080"/>
        <w:jc w:val="both"/>
        <w:rPr>
          <w:snapToGrid w:val="0"/>
          <w:sz w:val="24"/>
        </w:rPr>
      </w:pPr>
      <w:r w:rsidRPr="00F61A7C">
        <w:rPr>
          <w:snapToGrid w:val="0"/>
          <w:sz w:val="24"/>
        </w:rPr>
        <w:t>Трудового кодекса Российской Федерации от 30.12.2001 № 197-ФЗ;</w:t>
      </w:r>
    </w:p>
    <w:p w:rsidR="0065047F" w:rsidRPr="00F61A7C" w:rsidRDefault="0065047F" w:rsidP="0065047F">
      <w:pPr>
        <w:widowControl w:val="0"/>
        <w:numPr>
          <w:ilvl w:val="0"/>
          <w:numId w:val="1"/>
        </w:numPr>
        <w:tabs>
          <w:tab w:val="clear" w:pos="360"/>
          <w:tab w:val="num" w:pos="1080"/>
        </w:tabs>
        <w:ind w:left="1080"/>
        <w:jc w:val="both"/>
        <w:rPr>
          <w:snapToGrid w:val="0"/>
          <w:sz w:val="24"/>
        </w:rPr>
      </w:pPr>
      <w:r w:rsidRPr="00F61A7C">
        <w:rPr>
          <w:snapToGrid w:val="0"/>
          <w:sz w:val="24"/>
        </w:rPr>
        <w:t xml:space="preserve">Устава </w:t>
      </w:r>
      <w:r w:rsidRPr="00F61A7C">
        <w:rPr>
          <w:caps/>
          <w:snapToGrid w:val="0"/>
          <w:sz w:val="24"/>
          <w:szCs w:val="24"/>
        </w:rPr>
        <w:t>муниципального образования Сосновоборский городской округ Ленинградской области</w:t>
      </w:r>
      <w:r w:rsidRPr="00F61A7C">
        <w:rPr>
          <w:snapToGrid w:val="0"/>
          <w:sz w:val="24"/>
        </w:rPr>
        <w:t>;</w:t>
      </w:r>
    </w:p>
    <w:p w:rsidR="0065047F" w:rsidRDefault="0065047F" w:rsidP="0065047F">
      <w:pPr>
        <w:widowControl w:val="0"/>
        <w:numPr>
          <w:ilvl w:val="0"/>
          <w:numId w:val="1"/>
        </w:numPr>
        <w:tabs>
          <w:tab w:val="clear" w:pos="360"/>
          <w:tab w:val="num" w:pos="1080"/>
        </w:tabs>
        <w:ind w:left="1080"/>
        <w:jc w:val="both"/>
        <w:rPr>
          <w:snapToGrid w:val="0"/>
          <w:sz w:val="24"/>
        </w:rPr>
      </w:pPr>
      <w:r w:rsidRPr="00F61A7C">
        <w:rPr>
          <w:snapToGrid w:val="0"/>
          <w:sz w:val="24"/>
        </w:rPr>
        <w:t>иных правовых актов Российской Федерации, Ленинградской области и муниц</w:t>
      </w:r>
      <w:r w:rsidRPr="00F61A7C">
        <w:rPr>
          <w:snapToGrid w:val="0"/>
          <w:sz w:val="24"/>
        </w:rPr>
        <w:t>и</w:t>
      </w:r>
      <w:r w:rsidRPr="00F61A7C">
        <w:rPr>
          <w:snapToGrid w:val="0"/>
          <w:sz w:val="24"/>
        </w:rPr>
        <w:t>пального образования</w:t>
      </w:r>
      <w:r>
        <w:rPr>
          <w:snapToGrid w:val="0"/>
          <w:sz w:val="24"/>
        </w:rPr>
        <w:t xml:space="preserve"> Сосновоборский городской округ;</w:t>
      </w:r>
    </w:p>
    <w:p w:rsidR="0065047F" w:rsidRPr="00F61A7C" w:rsidRDefault="0065047F" w:rsidP="0065047F">
      <w:pPr>
        <w:widowControl w:val="0"/>
        <w:numPr>
          <w:ilvl w:val="0"/>
          <w:numId w:val="1"/>
        </w:numPr>
        <w:tabs>
          <w:tab w:val="clear" w:pos="360"/>
          <w:tab w:val="num" w:pos="1080"/>
        </w:tabs>
        <w:ind w:left="1080"/>
        <w:jc w:val="both"/>
        <w:rPr>
          <w:snapToGrid w:val="0"/>
          <w:sz w:val="24"/>
        </w:rPr>
      </w:pPr>
      <w:r>
        <w:rPr>
          <w:sz w:val="24"/>
          <w:szCs w:val="24"/>
        </w:rPr>
        <w:t>Федеральный закон от 08.05.2010 N 83-ФЗ "О внесении изменений в отдельные зак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нодательные акты Российской Федерации в связи с совершенствованием правового положения государственных (муниципальных) учреждений".</w:t>
      </w:r>
    </w:p>
    <w:p w:rsidR="0065047F" w:rsidRDefault="0065047F" w:rsidP="0065047F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5047F" w:rsidRPr="00F161DA" w:rsidRDefault="0065047F" w:rsidP="0065047F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F161D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5047F" w:rsidRDefault="0065047F" w:rsidP="0065047F">
      <w:pPr>
        <w:widowControl w:val="0"/>
        <w:ind w:firstLine="709"/>
        <w:jc w:val="both"/>
        <w:rPr>
          <w:sz w:val="24"/>
        </w:rPr>
      </w:pPr>
    </w:p>
    <w:p w:rsidR="0065047F" w:rsidRPr="00F161DA" w:rsidRDefault="0065047F" w:rsidP="0065047F">
      <w:pPr>
        <w:widowControl w:val="0"/>
        <w:ind w:firstLine="709"/>
        <w:jc w:val="both"/>
        <w:rPr>
          <w:sz w:val="24"/>
        </w:rPr>
      </w:pPr>
      <w:r w:rsidRPr="00F161DA">
        <w:rPr>
          <w:sz w:val="24"/>
        </w:rPr>
        <w:t>1.1. Комитет финансов администрации муниципального образования Сосновоборский городской округ Ленинградской области (далее соответственно – комитет, администрация, м</w:t>
      </w:r>
      <w:r w:rsidRPr="00F161DA">
        <w:rPr>
          <w:sz w:val="24"/>
        </w:rPr>
        <w:t>у</w:t>
      </w:r>
      <w:r w:rsidRPr="00F161DA">
        <w:rPr>
          <w:sz w:val="24"/>
        </w:rPr>
        <w:t>ниципальное образование) является органом администрации, реализующим полномочия адм</w:t>
      </w:r>
      <w:r w:rsidRPr="00F161DA">
        <w:rPr>
          <w:sz w:val="24"/>
        </w:rPr>
        <w:t>и</w:t>
      </w:r>
      <w:r w:rsidRPr="00F161DA">
        <w:rPr>
          <w:sz w:val="24"/>
        </w:rPr>
        <w:t>нистрации по решению вопросов местного значения и (или) отдельные государственные по</w:t>
      </w:r>
      <w:r w:rsidRPr="00F161DA">
        <w:rPr>
          <w:sz w:val="24"/>
        </w:rPr>
        <w:t>л</w:t>
      </w:r>
      <w:r w:rsidRPr="00F161DA">
        <w:rPr>
          <w:sz w:val="24"/>
        </w:rPr>
        <w:t>номочия, переданные органам местного самоуправления муниципального образования фед</w:t>
      </w:r>
      <w:r w:rsidRPr="00F161DA">
        <w:rPr>
          <w:sz w:val="24"/>
        </w:rPr>
        <w:t>е</w:t>
      </w:r>
      <w:r w:rsidRPr="00F161DA">
        <w:rPr>
          <w:sz w:val="24"/>
        </w:rPr>
        <w:t>ральными и (или) областными законами, отнесенные к ведению комитета настоящим Полож</w:t>
      </w:r>
      <w:r w:rsidRPr="00F161DA">
        <w:rPr>
          <w:sz w:val="24"/>
        </w:rPr>
        <w:t>е</w:t>
      </w:r>
      <w:r w:rsidRPr="00F161DA">
        <w:rPr>
          <w:sz w:val="24"/>
        </w:rPr>
        <w:t>нием.</w:t>
      </w:r>
    </w:p>
    <w:p w:rsidR="0065047F" w:rsidRPr="00F161DA" w:rsidRDefault="0065047F" w:rsidP="0065047F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1.2.</w:t>
      </w:r>
      <w:r w:rsidRPr="00F161DA">
        <w:rPr>
          <w:sz w:val="24"/>
        </w:rPr>
        <w:t xml:space="preserve"> Комитет финансов муниципального образования «Город Сосновый Бор» был создан на основании решения Собрания представителей от 25.10.2004 № 115. Комитет финансов де</w:t>
      </w:r>
      <w:r w:rsidRPr="00F161DA">
        <w:rPr>
          <w:sz w:val="24"/>
        </w:rPr>
        <w:t>й</w:t>
      </w:r>
      <w:r w:rsidRPr="00F161DA">
        <w:rPr>
          <w:sz w:val="24"/>
        </w:rPr>
        <w:t>ствовал на основании Положения о Комитете финансов, утвержденного постановлением адм</w:t>
      </w:r>
      <w:r w:rsidRPr="00F161DA">
        <w:rPr>
          <w:sz w:val="24"/>
        </w:rPr>
        <w:t>и</w:t>
      </w:r>
      <w:r w:rsidRPr="00F161DA">
        <w:rPr>
          <w:sz w:val="24"/>
        </w:rPr>
        <w:t xml:space="preserve">нистрации муниципального образования «Город Сосновый Бор» от 29.12.2004 №1164. </w:t>
      </w:r>
    </w:p>
    <w:p w:rsidR="0065047F" w:rsidRPr="00F161DA" w:rsidRDefault="0065047F" w:rsidP="0065047F">
      <w:pPr>
        <w:widowControl w:val="0"/>
        <w:ind w:firstLine="709"/>
        <w:jc w:val="both"/>
        <w:rPr>
          <w:sz w:val="24"/>
        </w:rPr>
      </w:pPr>
      <w:proofErr w:type="gramStart"/>
      <w:r w:rsidRPr="00F161DA">
        <w:rPr>
          <w:sz w:val="24"/>
        </w:rPr>
        <w:t>С 25 апреля 2006 года Комитет носит наименование «Комитет финансов администрации  муниципального образования Сосновоборский городской округ Ленинградской области», явл</w:t>
      </w:r>
      <w:r w:rsidRPr="00F161DA">
        <w:rPr>
          <w:sz w:val="24"/>
        </w:rPr>
        <w:t>я</w:t>
      </w:r>
      <w:r w:rsidRPr="00F161DA">
        <w:rPr>
          <w:sz w:val="24"/>
        </w:rPr>
        <w:t>ется органом (подразделением) администрации муниципального образования Сосновоборский городской округ Ленинградской области с правами юридического лица (решения Совета деп</w:t>
      </w:r>
      <w:r w:rsidRPr="00F161DA">
        <w:rPr>
          <w:sz w:val="24"/>
        </w:rPr>
        <w:t>у</w:t>
      </w:r>
      <w:r w:rsidRPr="00F161DA">
        <w:rPr>
          <w:sz w:val="24"/>
        </w:rPr>
        <w:t>татов муниципального образования Сосновоборский городской округ Ленинградской области от 11.04.2006 № 62 «Об изменении наименования Мэрии муниципального образования «город Сосновый Бор» и утверждении структуры Администрации муниципального</w:t>
      </w:r>
      <w:proofErr w:type="gramEnd"/>
      <w:r w:rsidRPr="00F161DA">
        <w:rPr>
          <w:sz w:val="24"/>
        </w:rPr>
        <w:t xml:space="preserve"> образования С</w:t>
      </w:r>
      <w:r w:rsidRPr="00F161DA">
        <w:rPr>
          <w:sz w:val="24"/>
        </w:rPr>
        <w:t>о</w:t>
      </w:r>
      <w:r w:rsidRPr="00F161DA">
        <w:rPr>
          <w:sz w:val="24"/>
        </w:rPr>
        <w:t>сновоборский городской округ» и от 24.04.2006 № 75 «Об изменении наименования Комитета финансов муниципального образования «Город Сосновый Бор» Ленинградской области и у</w:t>
      </w:r>
      <w:r w:rsidRPr="00F161DA">
        <w:rPr>
          <w:sz w:val="24"/>
        </w:rPr>
        <w:t>т</w:t>
      </w:r>
      <w:r w:rsidRPr="00F161DA">
        <w:rPr>
          <w:sz w:val="24"/>
        </w:rPr>
        <w:t>верждении Положения о Комитете финансов администрации муниципального образования С</w:t>
      </w:r>
      <w:r w:rsidRPr="00F161DA">
        <w:rPr>
          <w:sz w:val="24"/>
        </w:rPr>
        <w:t>о</w:t>
      </w:r>
      <w:r w:rsidRPr="00F161DA">
        <w:rPr>
          <w:sz w:val="24"/>
        </w:rPr>
        <w:t>сновоборский городской округ Ленинградской области» и  действует на основании настоящего Положения.</w:t>
      </w:r>
    </w:p>
    <w:p w:rsidR="0065047F" w:rsidRPr="00F161DA" w:rsidRDefault="0065047F" w:rsidP="0065047F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1.3.</w:t>
      </w:r>
      <w:r w:rsidRPr="00F161DA">
        <w:rPr>
          <w:sz w:val="24"/>
        </w:rPr>
        <w:t xml:space="preserve"> Комитет является юридическим лицом, имеет в оперативном управлении обособле</w:t>
      </w:r>
      <w:r w:rsidRPr="00F161DA">
        <w:rPr>
          <w:sz w:val="24"/>
        </w:rPr>
        <w:t>н</w:t>
      </w:r>
      <w:r w:rsidRPr="00F161DA">
        <w:rPr>
          <w:sz w:val="24"/>
        </w:rPr>
        <w:t xml:space="preserve">ное имущество и отвечает по своим обязательствам этим имуществом, вправе от своего имени приобретать и осуществлять имущественные и неимущественные права, </w:t>
      </w:r>
      <w:proofErr w:type="gramStart"/>
      <w:r w:rsidRPr="00F161DA">
        <w:rPr>
          <w:sz w:val="24"/>
        </w:rPr>
        <w:t>нести обязанности</w:t>
      </w:r>
      <w:proofErr w:type="gramEnd"/>
      <w:r w:rsidRPr="00F161DA">
        <w:rPr>
          <w:sz w:val="24"/>
        </w:rPr>
        <w:t>, выступать истцом и ответчиком в суде.</w:t>
      </w:r>
    </w:p>
    <w:p w:rsidR="0065047F" w:rsidRPr="00F161DA" w:rsidRDefault="0065047F" w:rsidP="0065047F">
      <w:pPr>
        <w:widowControl w:val="0"/>
        <w:ind w:firstLine="709"/>
        <w:jc w:val="both"/>
        <w:rPr>
          <w:sz w:val="24"/>
        </w:rPr>
      </w:pPr>
      <w:r w:rsidRPr="00F161DA">
        <w:rPr>
          <w:sz w:val="24"/>
        </w:rPr>
        <w:t>Комитет имеет самостоятельный баланс, расчетные счета, лицевые счета в кредитных организациях и федеральном казначействе, бланк и круглую печать с изображением герба м</w:t>
      </w:r>
      <w:r w:rsidRPr="00F161DA">
        <w:rPr>
          <w:sz w:val="24"/>
        </w:rPr>
        <w:t>у</w:t>
      </w:r>
      <w:r w:rsidRPr="00F161DA">
        <w:rPr>
          <w:sz w:val="24"/>
        </w:rPr>
        <w:t>ниципального образования Сосновоборский городской округ Ленинградской области и со св</w:t>
      </w:r>
      <w:r w:rsidRPr="00F161DA">
        <w:rPr>
          <w:sz w:val="24"/>
        </w:rPr>
        <w:t>о</w:t>
      </w:r>
      <w:r w:rsidRPr="00F161DA">
        <w:rPr>
          <w:sz w:val="24"/>
        </w:rPr>
        <w:t>им наименованием, а также иные печати и штампы со своим наименованием.</w:t>
      </w:r>
    </w:p>
    <w:p w:rsidR="0065047F" w:rsidRPr="00F161DA" w:rsidRDefault="0065047F" w:rsidP="0065047F">
      <w:pPr>
        <w:widowControl w:val="0"/>
        <w:ind w:firstLine="709"/>
        <w:jc w:val="both"/>
        <w:rPr>
          <w:sz w:val="24"/>
        </w:rPr>
      </w:pPr>
      <w:r w:rsidRPr="00F161DA">
        <w:rPr>
          <w:sz w:val="24"/>
        </w:rPr>
        <w:t>Комитет вправе от имени муниципального образования заключать муниципальные ко</w:t>
      </w:r>
      <w:r w:rsidRPr="00F161DA">
        <w:rPr>
          <w:sz w:val="24"/>
        </w:rPr>
        <w:t>н</w:t>
      </w:r>
      <w:r w:rsidRPr="00F161DA">
        <w:rPr>
          <w:sz w:val="24"/>
        </w:rPr>
        <w:t>тракты, иные договоры в соответствии с действующим законодательством и настоящим Пол</w:t>
      </w:r>
      <w:r w:rsidRPr="00F161DA">
        <w:rPr>
          <w:sz w:val="24"/>
        </w:rPr>
        <w:t>о</w:t>
      </w:r>
      <w:r w:rsidRPr="00F161DA">
        <w:rPr>
          <w:sz w:val="24"/>
        </w:rPr>
        <w:t>жением.</w:t>
      </w:r>
    </w:p>
    <w:p w:rsidR="0065047F" w:rsidRPr="00F161DA" w:rsidRDefault="0065047F" w:rsidP="0065047F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1.4.</w:t>
      </w:r>
      <w:r w:rsidRPr="00F161DA">
        <w:rPr>
          <w:sz w:val="24"/>
        </w:rPr>
        <w:t xml:space="preserve"> Комитет наделяется правами юридического лица, обладает правоспособностью м</w:t>
      </w:r>
      <w:r w:rsidRPr="00F161DA">
        <w:rPr>
          <w:sz w:val="24"/>
        </w:rPr>
        <w:t>у</w:t>
      </w:r>
      <w:r w:rsidRPr="00F161DA">
        <w:rPr>
          <w:sz w:val="24"/>
        </w:rPr>
        <w:t>ниципального казенного учреждения.</w:t>
      </w:r>
    </w:p>
    <w:p w:rsidR="0065047F" w:rsidRPr="00F161DA" w:rsidRDefault="0065047F" w:rsidP="0065047F">
      <w:pPr>
        <w:widowControl w:val="0"/>
        <w:ind w:firstLine="709"/>
        <w:jc w:val="both"/>
        <w:rPr>
          <w:sz w:val="24"/>
        </w:rPr>
      </w:pPr>
      <w:r>
        <w:rPr>
          <w:sz w:val="24"/>
        </w:rPr>
        <w:lastRenderedPageBreak/>
        <w:t>1.5.</w:t>
      </w:r>
      <w:r w:rsidRPr="00F161DA">
        <w:rPr>
          <w:sz w:val="24"/>
        </w:rPr>
        <w:t xml:space="preserve"> Полное наименование Комитета – Комитет финансов администрации муниципал</w:t>
      </w:r>
      <w:r w:rsidRPr="00F161DA">
        <w:rPr>
          <w:sz w:val="24"/>
        </w:rPr>
        <w:t>ь</w:t>
      </w:r>
      <w:r w:rsidRPr="00F161DA">
        <w:rPr>
          <w:sz w:val="24"/>
        </w:rPr>
        <w:t>ного образования Сосновоборский городской округ Ленинградской области.</w:t>
      </w:r>
    </w:p>
    <w:p w:rsidR="0065047F" w:rsidRPr="00F161DA" w:rsidRDefault="0065047F" w:rsidP="0065047F">
      <w:pPr>
        <w:widowControl w:val="0"/>
        <w:ind w:firstLine="709"/>
        <w:jc w:val="both"/>
        <w:rPr>
          <w:sz w:val="24"/>
        </w:rPr>
      </w:pPr>
      <w:r w:rsidRPr="00F161DA">
        <w:rPr>
          <w:sz w:val="24"/>
        </w:rPr>
        <w:t>Сокращенное наименование Комитета – Комитет финансов Сосновоборского городского округа.</w:t>
      </w:r>
    </w:p>
    <w:p w:rsidR="002E1B41" w:rsidRDefault="002E1B41" w:rsidP="002E1B41">
      <w:pPr>
        <w:ind w:firstLine="709"/>
        <w:jc w:val="both"/>
        <w:rPr>
          <w:sz w:val="24"/>
        </w:rPr>
      </w:pPr>
      <w:r>
        <w:rPr>
          <w:color w:val="000000"/>
          <w:sz w:val="24"/>
          <w:szCs w:val="24"/>
        </w:rPr>
        <w:t xml:space="preserve">1.6.  </w:t>
      </w:r>
      <w:proofErr w:type="gramStart"/>
      <w:r w:rsidRPr="00F161DA">
        <w:rPr>
          <w:sz w:val="24"/>
        </w:rPr>
        <w:t>Правовую основу деятельности комитета как органа администрации, наделенного правами юридического лица, составляют Конституция РФ, Федеральный закон от 06.10.2003 года № 131-ФЗ «Об общих принципах организации местного самоуправления в Российской Ф</w:t>
      </w:r>
      <w:r w:rsidRPr="00F161DA">
        <w:rPr>
          <w:sz w:val="24"/>
        </w:rPr>
        <w:t>е</w:t>
      </w:r>
      <w:r w:rsidRPr="00F161DA">
        <w:rPr>
          <w:sz w:val="24"/>
        </w:rPr>
        <w:t>дерации», Гражданский кодекс РФ, Бюджетный кодекс РФ, иные федеральные и областные з</w:t>
      </w:r>
      <w:r w:rsidRPr="00F161DA">
        <w:rPr>
          <w:sz w:val="24"/>
        </w:rPr>
        <w:t>а</w:t>
      </w:r>
      <w:r w:rsidRPr="00F161DA">
        <w:rPr>
          <w:sz w:val="24"/>
        </w:rPr>
        <w:t>коны и подзаконные акты, регулирующие правовые, территориальные, организационные и эк</w:t>
      </w:r>
      <w:r w:rsidRPr="00F161DA">
        <w:rPr>
          <w:sz w:val="24"/>
        </w:rPr>
        <w:t>о</w:t>
      </w:r>
      <w:r w:rsidRPr="00F161DA">
        <w:rPr>
          <w:sz w:val="24"/>
        </w:rPr>
        <w:t>номические принципы организации местного самоуправления в Российской Федерации и пр</w:t>
      </w:r>
      <w:r w:rsidRPr="00F161DA">
        <w:rPr>
          <w:sz w:val="24"/>
        </w:rPr>
        <w:t>а</w:t>
      </w:r>
      <w:r w:rsidRPr="00F161DA">
        <w:rPr>
          <w:sz w:val="24"/>
        </w:rPr>
        <w:t>воспособность казенных учреждений</w:t>
      </w:r>
      <w:proofErr w:type="gramEnd"/>
      <w:r w:rsidRPr="00F161DA">
        <w:rPr>
          <w:sz w:val="24"/>
        </w:rPr>
        <w:t>, а также муниципальные правовые акты муниципального образования, в том числе Устав муниципального образования, настоящее Положение.</w:t>
      </w:r>
    </w:p>
    <w:p w:rsidR="0065047F" w:rsidRPr="00F161DA" w:rsidRDefault="0065047F" w:rsidP="0065047F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1.7.</w:t>
      </w:r>
      <w:r w:rsidRPr="00F161DA">
        <w:rPr>
          <w:sz w:val="24"/>
        </w:rPr>
        <w:t xml:space="preserve"> Комитет осуществляет свою деятельность по вопросам, отнесенным к его компете</w:t>
      </w:r>
      <w:r w:rsidRPr="00F161DA">
        <w:rPr>
          <w:sz w:val="24"/>
        </w:rPr>
        <w:t>н</w:t>
      </w:r>
      <w:r w:rsidRPr="00F161DA">
        <w:rPr>
          <w:sz w:val="24"/>
        </w:rPr>
        <w:t>ции, во взаимодействии с органами государственной власти и управления всех уровней, орг</w:t>
      </w:r>
      <w:r w:rsidRPr="00F161DA">
        <w:rPr>
          <w:sz w:val="24"/>
        </w:rPr>
        <w:t>а</w:t>
      </w:r>
      <w:r w:rsidRPr="00F161DA">
        <w:rPr>
          <w:sz w:val="24"/>
        </w:rPr>
        <w:t>нами местного самоуправления Сосновоборского городского округа, а также иных муниц</w:t>
      </w:r>
      <w:r w:rsidRPr="00F161DA">
        <w:rPr>
          <w:sz w:val="24"/>
        </w:rPr>
        <w:t>и</w:t>
      </w:r>
      <w:r w:rsidRPr="00F161DA">
        <w:rPr>
          <w:sz w:val="24"/>
        </w:rPr>
        <w:t>пальных образований РФ, отраслевыми (функциональными) подразделениями администрации, юридическими и физическими лицами.</w:t>
      </w:r>
    </w:p>
    <w:p w:rsidR="00F65494" w:rsidRDefault="00F65494" w:rsidP="00F65494">
      <w:pPr>
        <w:ind w:firstLine="709"/>
        <w:jc w:val="both"/>
        <w:rPr>
          <w:sz w:val="24"/>
        </w:rPr>
      </w:pPr>
      <w:r>
        <w:rPr>
          <w:sz w:val="24"/>
        </w:rPr>
        <w:t xml:space="preserve">1.8. </w:t>
      </w:r>
      <w:r w:rsidRPr="00F161DA">
        <w:rPr>
          <w:sz w:val="24"/>
        </w:rPr>
        <w:t xml:space="preserve">Решения Комитета, принятые в пределах его компетенции, являются обязательными для исполнения всеми юридическими лицами, действующими на территории </w:t>
      </w:r>
      <w:r w:rsidR="00D52740">
        <w:rPr>
          <w:sz w:val="24"/>
        </w:rPr>
        <w:t>м</w:t>
      </w:r>
      <w:r w:rsidRPr="00F161DA">
        <w:rPr>
          <w:sz w:val="24"/>
        </w:rPr>
        <w:t xml:space="preserve">униципального </w:t>
      </w:r>
      <w:r w:rsidR="00D52740">
        <w:rPr>
          <w:sz w:val="24"/>
        </w:rPr>
        <w:t>о</w:t>
      </w:r>
      <w:r w:rsidRPr="00F161DA">
        <w:rPr>
          <w:sz w:val="24"/>
        </w:rPr>
        <w:t>бразования</w:t>
      </w:r>
      <w:r>
        <w:rPr>
          <w:sz w:val="24"/>
        </w:rPr>
        <w:t>.</w:t>
      </w:r>
    </w:p>
    <w:p w:rsidR="0065047F" w:rsidRPr="00F161DA" w:rsidRDefault="0065047F" w:rsidP="0065047F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1.9. </w:t>
      </w:r>
      <w:r w:rsidRPr="00F161DA">
        <w:rPr>
          <w:sz w:val="24"/>
        </w:rPr>
        <w:t xml:space="preserve">Место нахождение Комитета – 188540, Россия, Ленинградская область, </w:t>
      </w:r>
      <w:proofErr w:type="gramStart"/>
      <w:r w:rsidRPr="00F161DA">
        <w:rPr>
          <w:sz w:val="24"/>
        </w:rPr>
        <w:t>г</w:t>
      </w:r>
      <w:proofErr w:type="gramEnd"/>
      <w:r w:rsidRPr="00F161DA">
        <w:rPr>
          <w:sz w:val="24"/>
        </w:rPr>
        <w:t xml:space="preserve">. Сосновый Бор, ул. Ленинградская, 46. </w:t>
      </w:r>
    </w:p>
    <w:p w:rsidR="0065047F" w:rsidRPr="00F161DA" w:rsidRDefault="0065047F" w:rsidP="0065047F">
      <w:pPr>
        <w:widowControl w:val="0"/>
        <w:ind w:firstLine="709"/>
        <w:jc w:val="both"/>
        <w:rPr>
          <w:sz w:val="24"/>
        </w:rPr>
      </w:pPr>
    </w:p>
    <w:p w:rsidR="0065047F" w:rsidRPr="00F161DA" w:rsidRDefault="0065047F" w:rsidP="0065047F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F161DA">
        <w:rPr>
          <w:rFonts w:ascii="Times New Roman" w:hAnsi="Times New Roman" w:cs="Times New Roman"/>
          <w:b/>
          <w:sz w:val="24"/>
          <w:szCs w:val="24"/>
        </w:rPr>
        <w:t>ПОЛНОМОЧИЯ КОМИТЕТА</w:t>
      </w:r>
    </w:p>
    <w:p w:rsidR="0065047F" w:rsidRPr="00F161DA" w:rsidRDefault="0065047F" w:rsidP="0065047F">
      <w:pPr>
        <w:widowControl w:val="0"/>
        <w:ind w:firstLine="709"/>
        <w:jc w:val="both"/>
        <w:rPr>
          <w:sz w:val="24"/>
        </w:rPr>
      </w:pPr>
    </w:p>
    <w:p w:rsidR="0065047F" w:rsidRPr="00F161DA" w:rsidRDefault="0065047F" w:rsidP="0065047F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2.2. </w:t>
      </w:r>
      <w:r w:rsidRPr="00F161DA">
        <w:rPr>
          <w:sz w:val="24"/>
        </w:rPr>
        <w:t>К компетенции Комитета относится осуществление следующих полномочий:</w:t>
      </w:r>
    </w:p>
    <w:p w:rsidR="0065047F" w:rsidRPr="00F161DA" w:rsidRDefault="0065047F" w:rsidP="0065047F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2.2.1. </w:t>
      </w:r>
      <w:r w:rsidR="00147CFB">
        <w:rPr>
          <w:sz w:val="24"/>
        </w:rPr>
        <w:t>У</w:t>
      </w:r>
      <w:r w:rsidRPr="00F161DA">
        <w:rPr>
          <w:sz w:val="24"/>
        </w:rPr>
        <w:t>частие в разработке и реализации на территории Муниципального Образования основных направлений единой бюджетно-финансовой политики Ленинградской области</w:t>
      </w:r>
      <w:r w:rsidR="00147CFB">
        <w:rPr>
          <w:sz w:val="24"/>
        </w:rPr>
        <w:t>.</w:t>
      </w:r>
    </w:p>
    <w:p w:rsidR="0065047F" w:rsidRPr="00F161DA" w:rsidRDefault="0065047F" w:rsidP="0065047F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2.2.2. </w:t>
      </w:r>
      <w:r w:rsidR="00147CFB">
        <w:rPr>
          <w:sz w:val="24"/>
        </w:rPr>
        <w:t>Р</w:t>
      </w:r>
      <w:r w:rsidRPr="00F161DA">
        <w:rPr>
          <w:sz w:val="24"/>
        </w:rPr>
        <w:t>азработка проекта местного бюджета с учетом прогноза социально-экономического развития города и обоснованных заявок получателей средств по бюджетному финансированию</w:t>
      </w:r>
      <w:r w:rsidR="00147CFB">
        <w:rPr>
          <w:sz w:val="24"/>
        </w:rPr>
        <w:t>.</w:t>
      </w:r>
    </w:p>
    <w:p w:rsidR="0065047F" w:rsidRPr="00F161DA" w:rsidRDefault="0065047F" w:rsidP="0065047F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2.2.3. </w:t>
      </w:r>
      <w:r w:rsidR="00147CFB">
        <w:rPr>
          <w:sz w:val="24"/>
        </w:rPr>
        <w:t>О</w:t>
      </w:r>
      <w:r w:rsidRPr="00F161DA">
        <w:rPr>
          <w:sz w:val="24"/>
        </w:rPr>
        <w:t>рганизация и осуществление в установленном законодательством порядке казн</w:t>
      </w:r>
      <w:r w:rsidRPr="00F161DA">
        <w:rPr>
          <w:sz w:val="24"/>
        </w:rPr>
        <w:t>а</w:t>
      </w:r>
      <w:r w:rsidRPr="00F161DA">
        <w:rPr>
          <w:sz w:val="24"/>
        </w:rPr>
        <w:t>чейского исполнения местного бюджета по доходам и расходам с применением автоматизир</w:t>
      </w:r>
      <w:r w:rsidRPr="00F161DA">
        <w:rPr>
          <w:sz w:val="24"/>
        </w:rPr>
        <w:t>о</w:t>
      </w:r>
      <w:r w:rsidRPr="00F161DA">
        <w:rPr>
          <w:sz w:val="24"/>
        </w:rPr>
        <w:t>ванной системы управления бюджетным процессом</w:t>
      </w:r>
      <w:r w:rsidR="00147CFB">
        <w:rPr>
          <w:sz w:val="24"/>
        </w:rPr>
        <w:t>.</w:t>
      </w:r>
      <w:r w:rsidRPr="00F161DA">
        <w:rPr>
          <w:sz w:val="24"/>
        </w:rPr>
        <w:t xml:space="preserve"> </w:t>
      </w:r>
    </w:p>
    <w:p w:rsidR="0065047F" w:rsidRPr="00F161DA" w:rsidRDefault="0065047F" w:rsidP="0065047F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2.2.4. </w:t>
      </w:r>
      <w:r w:rsidR="00147CFB">
        <w:rPr>
          <w:sz w:val="24"/>
        </w:rPr>
        <w:t>У</w:t>
      </w:r>
      <w:r w:rsidRPr="00F161DA">
        <w:rPr>
          <w:sz w:val="24"/>
        </w:rPr>
        <w:t>правление средствами бюджета, находящимися на счетах, по принципу единства кассы и подведомственности расходов</w:t>
      </w:r>
      <w:r w:rsidR="00147CFB">
        <w:rPr>
          <w:sz w:val="24"/>
        </w:rPr>
        <w:t>.</w:t>
      </w:r>
    </w:p>
    <w:p w:rsidR="0065047F" w:rsidRPr="00F161DA" w:rsidRDefault="0065047F" w:rsidP="0065047F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2.2.5. </w:t>
      </w:r>
      <w:r w:rsidR="00147CFB">
        <w:rPr>
          <w:sz w:val="24"/>
        </w:rPr>
        <w:t>О</w:t>
      </w:r>
      <w:r w:rsidRPr="00F161DA">
        <w:rPr>
          <w:sz w:val="24"/>
        </w:rPr>
        <w:t>существление операционного обслуживания в части финансирования расходов получателей средств местного бюджета как на их счета (банковские и лицевые), так и на счета контрагентов получателей средств местного бюджета от имени и по поручению получателей средств</w:t>
      </w:r>
      <w:r w:rsidR="00147CFB">
        <w:rPr>
          <w:sz w:val="24"/>
        </w:rPr>
        <w:t>.</w:t>
      </w:r>
    </w:p>
    <w:p w:rsidR="0065047F" w:rsidRPr="00F161DA" w:rsidRDefault="0065047F" w:rsidP="0065047F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2.2.6. </w:t>
      </w:r>
      <w:r w:rsidR="00147CFB">
        <w:rPr>
          <w:sz w:val="24"/>
        </w:rPr>
        <w:t>В</w:t>
      </w:r>
      <w:r w:rsidRPr="00F161DA">
        <w:rPr>
          <w:sz w:val="24"/>
        </w:rPr>
        <w:t>едение бухгалтерского учета исполнения местного бюджета с учетом требований действующего законодательства</w:t>
      </w:r>
      <w:r w:rsidR="00147CFB">
        <w:rPr>
          <w:sz w:val="24"/>
        </w:rPr>
        <w:t>.</w:t>
      </w:r>
    </w:p>
    <w:p w:rsidR="0065047F" w:rsidRPr="00F161DA" w:rsidRDefault="0065047F" w:rsidP="0065047F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2.2.7. </w:t>
      </w:r>
      <w:r w:rsidR="00147CFB">
        <w:rPr>
          <w:sz w:val="24"/>
        </w:rPr>
        <w:t>О</w:t>
      </w:r>
      <w:r w:rsidRPr="00F161DA">
        <w:rPr>
          <w:sz w:val="24"/>
        </w:rPr>
        <w:t>рганизация учета всех доходов местного бюджета, находящихся на счетах мес</w:t>
      </w:r>
      <w:r w:rsidRPr="00F161DA">
        <w:rPr>
          <w:sz w:val="24"/>
        </w:rPr>
        <w:t>т</w:t>
      </w:r>
      <w:r w:rsidRPr="00F161DA">
        <w:rPr>
          <w:sz w:val="24"/>
        </w:rPr>
        <w:t>ного бюджета</w:t>
      </w:r>
      <w:r w:rsidR="00147CFB">
        <w:rPr>
          <w:sz w:val="24"/>
        </w:rPr>
        <w:t>.</w:t>
      </w:r>
    </w:p>
    <w:p w:rsidR="0065047F" w:rsidRPr="00F161DA" w:rsidRDefault="0065047F" w:rsidP="0065047F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2.2.8. </w:t>
      </w:r>
      <w:r w:rsidR="00147CFB">
        <w:rPr>
          <w:sz w:val="24"/>
        </w:rPr>
        <w:t>О</w:t>
      </w:r>
      <w:r w:rsidRPr="00F161DA">
        <w:rPr>
          <w:sz w:val="24"/>
        </w:rPr>
        <w:t>рганизация учета бюджетных обязательств получателей бюджетных средств, контроль их соответствия установленному объему расходов бюджета и целевого использов</w:t>
      </w:r>
      <w:r w:rsidRPr="00F161DA">
        <w:rPr>
          <w:sz w:val="24"/>
        </w:rPr>
        <w:t>а</w:t>
      </w:r>
      <w:r w:rsidRPr="00F161DA">
        <w:rPr>
          <w:sz w:val="24"/>
        </w:rPr>
        <w:t>ния; формирование полной и достоверной информации об исполнении местного бюджета</w:t>
      </w:r>
      <w:r w:rsidR="00147CFB">
        <w:rPr>
          <w:sz w:val="24"/>
        </w:rPr>
        <w:t>.</w:t>
      </w:r>
    </w:p>
    <w:p w:rsidR="00E27EC6" w:rsidRDefault="00E27EC6" w:rsidP="00E27EC6">
      <w:pPr>
        <w:pStyle w:val="ConsNormal"/>
        <w:widowControl/>
        <w:tabs>
          <w:tab w:val="left" w:pos="54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2.2.9. </w:t>
      </w:r>
      <w:r w:rsidRPr="00A00828">
        <w:rPr>
          <w:rFonts w:ascii="Times New Roman" w:hAnsi="Times New Roman" w:cs="Times New Roman"/>
          <w:sz w:val="24"/>
          <w:szCs w:val="24"/>
        </w:rPr>
        <w:t>Осуществление внутреннего муниципального финансового контроля в соответс</w:t>
      </w:r>
      <w:r w:rsidRPr="00A00828">
        <w:rPr>
          <w:rFonts w:ascii="Times New Roman" w:hAnsi="Times New Roman" w:cs="Times New Roman"/>
          <w:sz w:val="24"/>
          <w:szCs w:val="24"/>
        </w:rPr>
        <w:t>т</w:t>
      </w:r>
      <w:r w:rsidRPr="00A00828">
        <w:rPr>
          <w:rFonts w:ascii="Times New Roman" w:hAnsi="Times New Roman" w:cs="Times New Roman"/>
          <w:sz w:val="24"/>
          <w:szCs w:val="24"/>
        </w:rPr>
        <w:t>вии с Бюджетным кодексом Российской Федерации, а также контроля в сфере закупок для м</w:t>
      </w:r>
      <w:r w:rsidRPr="00A00828">
        <w:rPr>
          <w:rFonts w:ascii="Times New Roman" w:hAnsi="Times New Roman" w:cs="Times New Roman"/>
          <w:sz w:val="24"/>
          <w:szCs w:val="24"/>
        </w:rPr>
        <w:t>у</w:t>
      </w:r>
      <w:r w:rsidRPr="00A00828">
        <w:rPr>
          <w:rFonts w:ascii="Times New Roman" w:hAnsi="Times New Roman" w:cs="Times New Roman"/>
          <w:sz w:val="24"/>
          <w:szCs w:val="24"/>
        </w:rPr>
        <w:t>ниципальных нужд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нужд.</w:t>
      </w:r>
    </w:p>
    <w:p w:rsidR="00147CFB" w:rsidRDefault="00147CFB" w:rsidP="00147CF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  <w:t>Организация  контроля  в сфере закупок, путем проведения плановых и внеплановых проверок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ний при осуществлении закупок для обеспечения муниципальных нужд.</w:t>
      </w:r>
    </w:p>
    <w:p w:rsidR="0065047F" w:rsidRDefault="0065047F" w:rsidP="0065047F">
      <w:pPr>
        <w:widowControl w:val="0"/>
        <w:ind w:firstLine="709"/>
        <w:jc w:val="both"/>
        <w:rPr>
          <w:sz w:val="24"/>
        </w:rPr>
      </w:pPr>
      <w:r>
        <w:rPr>
          <w:sz w:val="24"/>
        </w:rPr>
        <w:lastRenderedPageBreak/>
        <w:t xml:space="preserve">2.2.10. </w:t>
      </w:r>
      <w:proofErr w:type="gramStart"/>
      <w:r w:rsidR="00147CFB">
        <w:rPr>
          <w:sz w:val="24"/>
        </w:rPr>
        <w:t>К</w:t>
      </w:r>
      <w:r w:rsidRPr="00F161DA">
        <w:rPr>
          <w:sz w:val="24"/>
        </w:rPr>
        <w:t>онтроль за</w:t>
      </w:r>
      <w:proofErr w:type="gramEnd"/>
      <w:r w:rsidRPr="00F161DA">
        <w:rPr>
          <w:sz w:val="24"/>
        </w:rPr>
        <w:t xml:space="preserve"> соблюдением требований бюджетного законодательства, за эффе</w:t>
      </w:r>
      <w:r w:rsidRPr="00F161DA">
        <w:rPr>
          <w:sz w:val="24"/>
        </w:rPr>
        <w:t>к</w:t>
      </w:r>
      <w:r w:rsidRPr="00F161DA">
        <w:rPr>
          <w:sz w:val="24"/>
        </w:rPr>
        <w:t>тивным и целевым использованием бюджетных средств</w:t>
      </w:r>
      <w:r w:rsidR="00147CFB">
        <w:rPr>
          <w:sz w:val="24"/>
        </w:rPr>
        <w:t>.</w:t>
      </w:r>
    </w:p>
    <w:p w:rsidR="00E27EC6" w:rsidRDefault="00E27EC6" w:rsidP="00E27EC6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2.2.11. Оказание методологической и практической помощи учреждениям Сосновобо</w:t>
      </w:r>
      <w:r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</w:rPr>
        <w:t>ского городского округа по бюджетному и бухгалтерскому учёту и отчётности.</w:t>
      </w:r>
    </w:p>
    <w:p w:rsidR="0065047F" w:rsidRPr="00F161DA" w:rsidRDefault="0065047F" w:rsidP="0065047F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2.3. </w:t>
      </w:r>
      <w:r w:rsidRPr="00F161DA">
        <w:rPr>
          <w:sz w:val="24"/>
        </w:rPr>
        <w:t>Комитет может исполнять и иные полномочия, возложенные на него правовыми а</w:t>
      </w:r>
      <w:r w:rsidRPr="00F161DA">
        <w:rPr>
          <w:sz w:val="24"/>
        </w:rPr>
        <w:t>к</w:t>
      </w:r>
      <w:r w:rsidRPr="00F161DA">
        <w:rPr>
          <w:sz w:val="24"/>
        </w:rPr>
        <w:t>тами представительного органа местного самоуправления и главы администрации муниципал</w:t>
      </w:r>
      <w:r w:rsidRPr="00F161DA">
        <w:rPr>
          <w:sz w:val="24"/>
        </w:rPr>
        <w:t>ь</w:t>
      </w:r>
      <w:r w:rsidRPr="00F161DA">
        <w:rPr>
          <w:sz w:val="24"/>
        </w:rPr>
        <w:t>ного образования, принятыми в пределах их компетенции.</w:t>
      </w:r>
    </w:p>
    <w:p w:rsidR="0065047F" w:rsidRPr="00F161DA" w:rsidRDefault="0065047F" w:rsidP="0065047F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2.4. </w:t>
      </w:r>
      <w:r w:rsidRPr="00F161DA">
        <w:rPr>
          <w:sz w:val="24"/>
        </w:rPr>
        <w:t>Комитет вправе выполнять отдельные государственные полномочия, переданные ему в установленном порядке.</w:t>
      </w:r>
    </w:p>
    <w:p w:rsidR="0065047F" w:rsidRDefault="0065047F" w:rsidP="0065047F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5047F" w:rsidRPr="00C30B7D" w:rsidRDefault="0065047F" w:rsidP="0065047F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30B7D">
        <w:rPr>
          <w:rFonts w:ascii="Times New Roman" w:hAnsi="Times New Roman" w:cs="Times New Roman"/>
          <w:b/>
          <w:sz w:val="24"/>
          <w:szCs w:val="24"/>
        </w:rPr>
        <w:t>3. ФУНКЦИИ КОМИТЕТА</w:t>
      </w:r>
    </w:p>
    <w:p w:rsidR="0065047F" w:rsidRPr="006A25BE" w:rsidRDefault="0065047F" w:rsidP="0065047F">
      <w:pPr>
        <w:pStyle w:val="ConsPlusNormal"/>
        <w:jc w:val="both"/>
        <w:outlineLvl w:val="1"/>
        <w:rPr>
          <w:rFonts w:ascii="Times New Roman" w:hAnsi="Times New Roman" w:cs="Times New Roman"/>
          <w:color w:val="339966"/>
          <w:sz w:val="24"/>
          <w:szCs w:val="24"/>
        </w:rPr>
      </w:pPr>
    </w:p>
    <w:p w:rsidR="0065047F" w:rsidRPr="00F161DA" w:rsidRDefault="0065047F" w:rsidP="0065047F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3. К</w:t>
      </w:r>
      <w:r w:rsidRPr="00F161DA">
        <w:rPr>
          <w:sz w:val="24"/>
        </w:rPr>
        <w:t>омитет вправе осуществлять следующие функции:</w:t>
      </w:r>
    </w:p>
    <w:p w:rsidR="0065047F" w:rsidRPr="00702A31" w:rsidRDefault="0065047F" w:rsidP="0065047F">
      <w:pPr>
        <w:widowControl w:val="0"/>
        <w:ind w:firstLine="709"/>
        <w:jc w:val="both"/>
        <w:rPr>
          <w:sz w:val="24"/>
        </w:rPr>
      </w:pPr>
      <w:r w:rsidRPr="00702A31">
        <w:rPr>
          <w:sz w:val="24"/>
        </w:rPr>
        <w:t>3.1. Заключать договоры (контракты, соглашения), открывать счета в учреждениях Це</w:t>
      </w:r>
      <w:r w:rsidRPr="00702A31">
        <w:rPr>
          <w:sz w:val="24"/>
        </w:rPr>
        <w:t>н</w:t>
      </w:r>
      <w:r w:rsidRPr="00702A31">
        <w:rPr>
          <w:sz w:val="24"/>
        </w:rPr>
        <w:t>трального банка Российской Федерации и иных кредитных учреждениях, отделении Федерал</w:t>
      </w:r>
      <w:r w:rsidRPr="00702A31">
        <w:rPr>
          <w:sz w:val="24"/>
        </w:rPr>
        <w:t>ь</w:t>
      </w:r>
      <w:r w:rsidRPr="00702A31">
        <w:rPr>
          <w:sz w:val="24"/>
        </w:rPr>
        <w:t>ного казначейства для совершения операций со средствами местного бюджета в соответствии с законодательством и настоящим Положением.</w:t>
      </w:r>
    </w:p>
    <w:p w:rsidR="0065047F" w:rsidRPr="00702A31" w:rsidRDefault="0065047F" w:rsidP="0065047F">
      <w:pPr>
        <w:widowControl w:val="0"/>
        <w:ind w:firstLine="709"/>
        <w:jc w:val="both"/>
        <w:rPr>
          <w:sz w:val="24"/>
        </w:rPr>
      </w:pPr>
      <w:r w:rsidRPr="00702A31">
        <w:rPr>
          <w:sz w:val="24"/>
        </w:rPr>
        <w:t>3.2. Получать от банков и иных кредитных учреждений первичную информацию и справки об операциях, совершенных со средствами местного бюджета.</w:t>
      </w:r>
    </w:p>
    <w:p w:rsidR="00E27EC6" w:rsidRPr="00A2472A" w:rsidRDefault="00E27EC6" w:rsidP="00E27EC6">
      <w:pPr>
        <w:pStyle w:val="ConsNormal"/>
        <w:widowControl/>
        <w:tabs>
          <w:tab w:val="left" w:pos="54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Осуществлять в установленном порядке открытие и ведение лицевых счетов получ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телей бюджетных средств и </w:t>
      </w:r>
      <w:proofErr w:type="spellStart"/>
      <w:r>
        <w:rPr>
          <w:rFonts w:ascii="Times New Roman" w:hAnsi="Times New Roman"/>
          <w:sz w:val="24"/>
          <w:szCs w:val="24"/>
        </w:rPr>
        <w:t>неучастников</w:t>
      </w:r>
      <w:proofErr w:type="spellEnd"/>
      <w:r>
        <w:rPr>
          <w:rFonts w:ascii="Times New Roman" w:hAnsi="Times New Roman"/>
          <w:sz w:val="24"/>
          <w:szCs w:val="24"/>
        </w:rPr>
        <w:t xml:space="preserve"> бюджетного процесса Сосновоборского городского округа.</w:t>
      </w:r>
    </w:p>
    <w:p w:rsidR="0065047F" w:rsidRPr="00702A31" w:rsidRDefault="0065047F" w:rsidP="0065047F">
      <w:pPr>
        <w:widowControl w:val="0"/>
        <w:ind w:firstLine="709"/>
        <w:jc w:val="both"/>
        <w:rPr>
          <w:sz w:val="24"/>
        </w:rPr>
      </w:pPr>
      <w:r w:rsidRPr="00702A31">
        <w:rPr>
          <w:sz w:val="24"/>
        </w:rPr>
        <w:t>3.4. Получать от главных распорядителей бюджетных средств и получателей бюджетных сре</w:t>
      </w:r>
      <w:proofErr w:type="gramStart"/>
      <w:r w:rsidRPr="00702A31">
        <w:rPr>
          <w:sz w:val="24"/>
        </w:rPr>
        <w:t>дств св</w:t>
      </w:r>
      <w:proofErr w:type="gramEnd"/>
      <w:r w:rsidRPr="00702A31">
        <w:rPr>
          <w:sz w:val="24"/>
        </w:rPr>
        <w:t>едения и материалы, необходимые для составления проекта бюджета, контроля за ц</w:t>
      </w:r>
      <w:r w:rsidRPr="00702A31">
        <w:rPr>
          <w:sz w:val="24"/>
        </w:rPr>
        <w:t>е</w:t>
      </w:r>
      <w:r w:rsidRPr="00702A31">
        <w:rPr>
          <w:sz w:val="24"/>
        </w:rPr>
        <w:t>левым и рациональным расходованием бюджетных средств.</w:t>
      </w:r>
    </w:p>
    <w:p w:rsidR="0065047F" w:rsidRDefault="0065047F" w:rsidP="0065047F">
      <w:pPr>
        <w:widowControl w:val="0"/>
        <w:ind w:firstLine="709"/>
        <w:jc w:val="both"/>
        <w:rPr>
          <w:sz w:val="24"/>
        </w:rPr>
      </w:pPr>
      <w:r w:rsidRPr="00702A31">
        <w:rPr>
          <w:sz w:val="24"/>
        </w:rPr>
        <w:t>3.5. Проводить проверки финансового состояния получателей бюджетных средств, в том числе муниципальных гарантий.</w:t>
      </w:r>
    </w:p>
    <w:p w:rsidR="002B779A" w:rsidRDefault="002B779A" w:rsidP="002B779A">
      <w:pPr>
        <w:pStyle w:val="ConsNormal"/>
        <w:widowControl/>
        <w:tabs>
          <w:tab w:val="left" w:pos="540"/>
        </w:tabs>
        <w:ind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3.6. </w:t>
      </w:r>
      <w:r w:rsidRPr="009F560E">
        <w:rPr>
          <w:rFonts w:ascii="Times New Roman" w:hAnsi="Times New Roman" w:cs="Times New Roman"/>
          <w:color w:val="000000"/>
          <w:sz w:val="24"/>
          <w:szCs w:val="24"/>
        </w:rPr>
        <w:t>Проводит анализ осуществления главными администраторами бюджетных средств внутреннего контроля.</w:t>
      </w:r>
    </w:p>
    <w:p w:rsidR="002B779A" w:rsidRPr="00C97C73" w:rsidRDefault="002B779A" w:rsidP="002B779A">
      <w:pPr>
        <w:pStyle w:val="ConsNormal"/>
        <w:widowControl/>
        <w:tabs>
          <w:tab w:val="left" w:pos="54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C73">
        <w:rPr>
          <w:rFonts w:ascii="Times New Roman" w:hAnsi="Times New Roman" w:cs="Times New Roman"/>
          <w:sz w:val="24"/>
          <w:szCs w:val="24"/>
        </w:rPr>
        <w:t>3.7</w:t>
      </w:r>
      <w:r w:rsidR="00D52740">
        <w:rPr>
          <w:rFonts w:ascii="Times New Roman" w:hAnsi="Times New Roman" w:cs="Times New Roman"/>
          <w:sz w:val="24"/>
          <w:szCs w:val="24"/>
        </w:rPr>
        <w:t>.</w:t>
      </w:r>
      <w:r w:rsidRPr="00C97C73">
        <w:rPr>
          <w:rFonts w:ascii="Times New Roman" w:hAnsi="Times New Roman" w:cs="Times New Roman"/>
          <w:sz w:val="24"/>
          <w:szCs w:val="24"/>
        </w:rPr>
        <w:t xml:space="preserve"> Осуществлять в рамках своей компетенции производство по делам об администр</w:t>
      </w:r>
      <w:r w:rsidRPr="00C97C73">
        <w:rPr>
          <w:rFonts w:ascii="Times New Roman" w:hAnsi="Times New Roman" w:cs="Times New Roman"/>
          <w:sz w:val="24"/>
          <w:szCs w:val="24"/>
        </w:rPr>
        <w:t>а</w:t>
      </w:r>
      <w:r w:rsidRPr="00C97C73">
        <w:rPr>
          <w:rFonts w:ascii="Times New Roman" w:hAnsi="Times New Roman" w:cs="Times New Roman"/>
          <w:sz w:val="24"/>
          <w:szCs w:val="24"/>
        </w:rPr>
        <w:t>тивных правонарушениях в части возбуждения дел об административных правонарушениях в финансово-бюджетной сфере.</w:t>
      </w:r>
    </w:p>
    <w:p w:rsidR="00FD788F" w:rsidRDefault="00FD788F" w:rsidP="00FD788F">
      <w:pPr>
        <w:pStyle w:val="ConsNormal"/>
        <w:widowControl/>
        <w:ind w:right="0"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r w:rsidRPr="00F824D3">
        <w:rPr>
          <w:rFonts w:ascii="Times New Roman" w:hAnsi="Times New Roman" w:cs="Times New Roman"/>
          <w:sz w:val="24"/>
          <w:szCs w:val="24"/>
        </w:rPr>
        <w:t xml:space="preserve">В рамках своих полномочий осуществлять </w:t>
      </w:r>
      <w:proofErr w:type="gramStart"/>
      <w:r w:rsidRPr="00F824D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824D3">
        <w:rPr>
          <w:rFonts w:ascii="Times New Roman" w:hAnsi="Times New Roman" w:cs="Times New Roman"/>
          <w:sz w:val="24"/>
          <w:szCs w:val="24"/>
        </w:rPr>
        <w:t xml:space="preserve"> соблюдением требований бюджетного законодательства,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обоснованности, целенаправленности и эффективн</w:t>
      </w:r>
      <w:r w:rsidRPr="00F824D3">
        <w:rPr>
          <w:rFonts w:ascii="Times New Roman" w:hAnsi="Times New Roman" w:cs="Times New Roman"/>
          <w:sz w:val="24"/>
          <w:szCs w:val="24"/>
        </w:rPr>
        <w:t>о</w:t>
      </w:r>
      <w:r w:rsidRPr="00F824D3">
        <w:rPr>
          <w:rFonts w:ascii="Times New Roman" w:hAnsi="Times New Roman" w:cs="Times New Roman"/>
          <w:sz w:val="24"/>
          <w:szCs w:val="24"/>
        </w:rPr>
        <w:t>сти использования средств, выделенных из местного бюджета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824D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824D3">
        <w:rPr>
          <w:rFonts w:ascii="Times New Roman" w:hAnsi="Times New Roman" w:cs="Times New Roman"/>
          <w:sz w:val="24"/>
          <w:szCs w:val="24"/>
        </w:rPr>
        <w:t xml:space="preserve"> использованием средств местного бюджета, в том числе при осуществлении закупок товаров, работ, услуг для обеспечения муниципальных нужд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0704" w:rsidRDefault="002C0704" w:rsidP="002C0704">
      <w:pPr>
        <w:ind w:firstLine="709"/>
        <w:jc w:val="both"/>
        <w:outlineLvl w:val="0"/>
        <w:rPr>
          <w:sz w:val="24"/>
          <w:szCs w:val="24"/>
        </w:rPr>
      </w:pPr>
      <w:r w:rsidRPr="006F7085">
        <w:rPr>
          <w:sz w:val="24"/>
          <w:szCs w:val="24"/>
          <w:highlight w:val="yellow"/>
        </w:rPr>
        <w:t>3.9.</w:t>
      </w:r>
      <w:r>
        <w:rPr>
          <w:sz w:val="24"/>
          <w:szCs w:val="24"/>
        </w:rPr>
        <w:t xml:space="preserve"> </w:t>
      </w:r>
      <w:r w:rsidRPr="00F824D3">
        <w:rPr>
          <w:sz w:val="24"/>
          <w:szCs w:val="24"/>
        </w:rPr>
        <w:t>Выявление и предотвращение нарушений бюджетного законодательства Российской Федерации,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  <w:r>
        <w:rPr>
          <w:sz w:val="24"/>
          <w:szCs w:val="24"/>
        </w:rPr>
        <w:t xml:space="preserve"> </w:t>
      </w:r>
      <w:r w:rsidRPr="00F824D3">
        <w:rPr>
          <w:sz w:val="24"/>
          <w:szCs w:val="24"/>
        </w:rPr>
        <w:t xml:space="preserve">Применять меры </w:t>
      </w:r>
      <w:r>
        <w:rPr>
          <w:sz w:val="24"/>
          <w:szCs w:val="24"/>
        </w:rPr>
        <w:t xml:space="preserve">бюджетного </w:t>
      </w:r>
      <w:r w:rsidRPr="00F824D3">
        <w:rPr>
          <w:sz w:val="24"/>
          <w:szCs w:val="24"/>
        </w:rPr>
        <w:t xml:space="preserve">принуждения </w:t>
      </w:r>
      <w:r>
        <w:rPr>
          <w:sz w:val="24"/>
          <w:szCs w:val="24"/>
        </w:rPr>
        <w:t>за совершение бюджетного нарушения</w:t>
      </w:r>
      <w:r w:rsidRPr="00F824D3">
        <w:rPr>
          <w:sz w:val="24"/>
          <w:szCs w:val="24"/>
        </w:rPr>
        <w:t>.</w:t>
      </w:r>
    </w:p>
    <w:p w:rsidR="0065047F" w:rsidRPr="00702A31" w:rsidRDefault="0065047F" w:rsidP="0065047F">
      <w:pPr>
        <w:widowControl w:val="0"/>
        <w:ind w:firstLine="709"/>
        <w:jc w:val="both"/>
        <w:rPr>
          <w:sz w:val="24"/>
        </w:rPr>
      </w:pPr>
      <w:r w:rsidRPr="00702A31">
        <w:rPr>
          <w:sz w:val="24"/>
        </w:rPr>
        <w:t>3.10. Требовать от главных распорядителей бюджетных сре</w:t>
      </w:r>
      <w:proofErr w:type="gramStart"/>
      <w:r w:rsidRPr="00702A31">
        <w:rPr>
          <w:sz w:val="24"/>
        </w:rPr>
        <w:t>дств пр</w:t>
      </w:r>
      <w:proofErr w:type="gramEnd"/>
      <w:r w:rsidRPr="00702A31">
        <w:rPr>
          <w:sz w:val="24"/>
        </w:rPr>
        <w:t>едставления отчетов об использовании средств местного бюджета и иных сведений, связанных с получением, пер</w:t>
      </w:r>
      <w:r w:rsidRPr="00702A31">
        <w:rPr>
          <w:sz w:val="24"/>
        </w:rPr>
        <w:t>е</w:t>
      </w:r>
      <w:r w:rsidRPr="00702A31">
        <w:rPr>
          <w:sz w:val="24"/>
        </w:rPr>
        <w:t>числением, зачислением и использованием средств бюджета Сосновоборского городского о</w:t>
      </w:r>
      <w:r w:rsidRPr="00702A31">
        <w:rPr>
          <w:sz w:val="24"/>
        </w:rPr>
        <w:t>к</w:t>
      </w:r>
      <w:r w:rsidRPr="00702A31">
        <w:rPr>
          <w:sz w:val="24"/>
        </w:rPr>
        <w:t>руга.</w:t>
      </w:r>
    </w:p>
    <w:p w:rsidR="0065047F" w:rsidRPr="00702A31" w:rsidRDefault="0065047F" w:rsidP="0065047F">
      <w:pPr>
        <w:widowControl w:val="0"/>
        <w:ind w:firstLine="709"/>
        <w:jc w:val="both"/>
        <w:rPr>
          <w:sz w:val="24"/>
        </w:rPr>
      </w:pPr>
      <w:r w:rsidRPr="00702A31">
        <w:rPr>
          <w:sz w:val="24"/>
        </w:rPr>
        <w:t>3.11. Направлять представления главным распорядителям бюджетных средств, получ</w:t>
      </w:r>
      <w:r w:rsidRPr="00702A31">
        <w:rPr>
          <w:sz w:val="24"/>
        </w:rPr>
        <w:t>а</w:t>
      </w:r>
      <w:r w:rsidRPr="00702A31">
        <w:rPr>
          <w:sz w:val="24"/>
        </w:rPr>
        <w:t xml:space="preserve">телям бюджетных средств, </w:t>
      </w:r>
      <w:proofErr w:type="spellStart"/>
      <w:r w:rsidRPr="00702A31">
        <w:rPr>
          <w:sz w:val="24"/>
        </w:rPr>
        <w:t>неучастникам</w:t>
      </w:r>
      <w:proofErr w:type="spellEnd"/>
      <w:r w:rsidRPr="00702A31">
        <w:rPr>
          <w:sz w:val="24"/>
        </w:rPr>
        <w:t xml:space="preserve"> бюджетного процесса с требованием устранения в</w:t>
      </w:r>
      <w:r w:rsidRPr="00702A31">
        <w:rPr>
          <w:sz w:val="24"/>
        </w:rPr>
        <w:t>ы</w:t>
      </w:r>
      <w:r w:rsidRPr="00702A31">
        <w:rPr>
          <w:sz w:val="24"/>
        </w:rPr>
        <w:t xml:space="preserve">явленных нарушений бюджетного законодательства и осуществлять </w:t>
      </w:r>
      <w:proofErr w:type="gramStart"/>
      <w:r w:rsidRPr="00702A31">
        <w:rPr>
          <w:sz w:val="24"/>
        </w:rPr>
        <w:t>контроль за</w:t>
      </w:r>
      <w:proofErr w:type="gramEnd"/>
      <w:r w:rsidRPr="00702A31">
        <w:rPr>
          <w:sz w:val="24"/>
        </w:rPr>
        <w:t xml:space="preserve"> устранением нарушений.</w:t>
      </w:r>
    </w:p>
    <w:p w:rsidR="0065047F" w:rsidRDefault="0065047F" w:rsidP="0065047F">
      <w:pPr>
        <w:widowControl w:val="0"/>
        <w:ind w:firstLine="709"/>
        <w:jc w:val="both"/>
        <w:rPr>
          <w:sz w:val="24"/>
        </w:rPr>
      </w:pPr>
      <w:r w:rsidRPr="00702A31">
        <w:rPr>
          <w:sz w:val="24"/>
        </w:rPr>
        <w:t>3.12. Взыскивать в установленном порядке с предприятий, учреждений и организаций денежные средства, выделенные им из местного бюджета и используемые не по целевому н</w:t>
      </w:r>
      <w:r w:rsidRPr="00702A31">
        <w:rPr>
          <w:sz w:val="24"/>
        </w:rPr>
        <w:t>а</w:t>
      </w:r>
      <w:r w:rsidRPr="00702A31">
        <w:rPr>
          <w:sz w:val="24"/>
        </w:rPr>
        <w:t>значению, а также полученные при этом доходы.</w:t>
      </w:r>
    </w:p>
    <w:p w:rsidR="002C0704" w:rsidRPr="00702A31" w:rsidRDefault="002C0704" w:rsidP="0065047F">
      <w:pPr>
        <w:widowControl w:val="0"/>
        <w:ind w:firstLine="709"/>
        <w:jc w:val="both"/>
        <w:rPr>
          <w:sz w:val="24"/>
        </w:rPr>
      </w:pPr>
    </w:p>
    <w:p w:rsidR="0065047F" w:rsidRPr="00702A31" w:rsidRDefault="0065047F" w:rsidP="0065047F">
      <w:pPr>
        <w:widowControl w:val="0"/>
        <w:ind w:firstLine="709"/>
        <w:jc w:val="both"/>
        <w:rPr>
          <w:sz w:val="24"/>
        </w:rPr>
      </w:pPr>
      <w:r w:rsidRPr="00702A31">
        <w:rPr>
          <w:sz w:val="24"/>
        </w:rPr>
        <w:lastRenderedPageBreak/>
        <w:t>3.13. Привлекать в установленном порядке, в том числе на договорной основе, для пр</w:t>
      </w:r>
      <w:r w:rsidRPr="00702A31">
        <w:rPr>
          <w:sz w:val="24"/>
        </w:rPr>
        <w:t>о</w:t>
      </w:r>
      <w:r w:rsidRPr="00702A31">
        <w:rPr>
          <w:sz w:val="24"/>
        </w:rPr>
        <w:t>работки вопросов, отнесенных к сфере деятельности Комитета, научные и иные организации, ученых и специалистов.</w:t>
      </w:r>
    </w:p>
    <w:p w:rsidR="0065047F" w:rsidRPr="00702A31" w:rsidRDefault="0065047F" w:rsidP="0065047F">
      <w:pPr>
        <w:widowControl w:val="0"/>
        <w:ind w:firstLine="709"/>
        <w:jc w:val="both"/>
        <w:rPr>
          <w:sz w:val="24"/>
        </w:rPr>
      </w:pPr>
      <w:r w:rsidRPr="00702A31">
        <w:rPr>
          <w:sz w:val="24"/>
        </w:rPr>
        <w:t>3.14. Предоставлять информацию о деятельности Комитета, в том числе размещать и</w:t>
      </w:r>
      <w:r w:rsidRPr="00702A31">
        <w:rPr>
          <w:sz w:val="24"/>
        </w:rPr>
        <w:t>н</w:t>
      </w:r>
      <w:r w:rsidRPr="00702A31">
        <w:rPr>
          <w:sz w:val="24"/>
        </w:rPr>
        <w:t xml:space="preserve">формацию в сети Интернет на официальном сайте администрации Сосновоборского городского округа в соответствии с требованиями Федерального </w:t>
      </w:r>
      <w:hyperlink r:id="rId11" w:history="1">
        <w:r w:rsidRPr="00702A31">
          <w:rPr>
            <w:sz w:val="24"/>
          </w:rPr>
          <w:t>закона</w:t>
        </w:r>
      </w:hyperlink>
      <w:r w:rsidRPr="00702A31">
        <w:rPr>
          <w:sz w:val="24"/>
        </w:rPr>
        <w:t xml:space="preserve"> от 9 февраля 2009 года N 8-ФЗ </w:t>
      </w:r>
      <w:r>
        <w:rPr>
          <w:sz w:val="24"/>
        </w:rPr>
        <w:t>«</w:t>
      </w:r>
      <w:r w:rsidRPr="00702A31">
        <w:rPr>
          <w:sz w:val="24"/>
        </w:rPr>
        <w:t>Об обеспечении доступа к информации о деятельности государственных органов и органов мес</w:t>
      </w:r>
      <w:r w:rsidRPr="00702A31">
        <w:rPr>
          <w:sz w:val="24"/>
        </w:rPr>
        <w:t>т</w:t>
      </w:r>
      <w:r w:rsidRPr="00702A31">
        <w:rPr>
          <w:sz w:val="24"/>
        </w:rPr>
        <w:t>ного самоуправления.</w:t>
      </w:r>
    </w:p>
    <w:p w:rsidR="0065047F" w:rsidRDefault="0065047F" w:rsidP="0065047F">
      <w:pPr>
        <w:widowControl w:val="0"/>
        <w:ind w:firstLine="709"/>
        <w:jc w:val="both"/>
        <w:rPr>
          <w:sz w:val="24"/>
        </w:rPr>
      </w:pPr>
      <w:r w:rsidRPr="00702A31">
        <w:rPr>
          <w:sz w:val="24"/>
        </w:rPr>
        <w:t>3.15. Ведение оперативного, бюджетного и статистического учёта деятельности комит</w:t>
      </w:r>
      <w:r w:rsidRPr="00702A31">
        <w:rPr>
          <w:sz w:val="24"/>
        </w:rPr>
        <w:t>е</w:t>
      </w:r>
      <w:r w:rsidRPr="00702A31">
        <w:rPr>
          <w:sz w:val="24"/>
        </w:rPr>
        <w:t>та и составление бухгалтерской и статистической отчётности в порядке, установленном закон</w:t>
      </w:r>
      <w:r w:rsidRPr="00702A31">
        <w:rPr>
          <w:sz w:val="24"/>
        </w:rPr>
        <w:t>о</w:t>
      </w:r>
      <w:r w:rsidRPr="00702A31">
        <w:rPr>
          <w:sz w:val="24"/>
        </w:rPr>
        <w:t>дательством РФ и нормативными правовыми актами органов, осуществляющих регулирование бюджетного и статистического учёта  и отчётности.</w:t>
      </w:r>
    </w:p>
    <w:p w:rsidR="0065047F" w:rsidRDefault="0065047F" w:rsidP="0065047F">
      <w:pPr>
        <w:widowControl w:val="0"/>
        <w:ind w:firstLine="709"/>
        <w:jc w:val="both"/>
        <w:rPr>
          <w:sz w:val="24"/>
        </w:rPr>
      </w:pPr>
      <w:r w:rsidRPr="00702A31">
        <w:rPr>
          <w:sz w:val="24"/>
        </w:rPr>
        <w:t>3.16. Р</w:t>
      </w:r>
      <w:r>
        <w:rPr>
          <w:sz w:val="24"/>
        </w:rPr>
        <w:t>азработка проектов</w:t>
      </w:r>
      <w:r w:rsidRPr="008716CB">
        <w:rPr>
          <w:sz w:val="24"/>
        </w:rPr>
        <w:t xml:space="preserve"> правовых актов по </w:t>
      </w:r>
      <w:proofErr w:type="gramStart"/>
      <w:r w:rsidRPr="008716CB">
        <w:rPr>
          <w:sz w:val="24"/>
        </w:rPr>
        <w:t>вопросам</w:t>
      </w:r>
      <w:proofErr w:type="gramEnd"/>
      <w:r w:rsidRPr="008716CB">
        <w:rPr>
          <w:sz w:val="24"/>
        </w:rPr>
        <w:t xml:space="preserve"> входящим в его компетенцию, и в установ</w:t>
      </w:r>
      <w:r>
        <w:rPr>
          <w:sz w:val="24"/>
        </w:rPr>
        <w:t>ленном порядке представлять их г</w:t>
      </w:r>
      <w:r w:rsidRPr="008716CB">
        <w:rPr>
          <w:sz w:val="24"/>
        </w:rPr>
        <w:t>лаве администрации муниципального образования.</w:t>
      </w:r>
    </w:p>
    <w:p w:rsidR="002C0704" w:rsidRPr="002C0704" w:rsidRDefault="002C0704" w:rsidP="002C070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704">
        <w:rPr>
          <w:rFonts w:ascii="Times New Roman" w:hAnsi="Times New Roman" w:cs="Times New Roman"/>
          <w:b/>
          <w:sz w:val="24"/>
          <w:szCs w:val="24"/>
        </w:rPr>
        <w:t xml:space="preserve">Пункт 3.17. исключен на основании решения совета депутатов от 25.01.2017 г. № 8 «О внесении изменений в решение совета депутатов от </w:t>
      </w:r>
      <w:r w:rsidRPr="002C0704">
        <w:rPr>
          <w:rFonts w:ascii="Times New Roman" w:hAnsi="Times New Roman" w:cs="Times New Roman"/>
          <w:b/>
          <w:bCs/>
          <w:sz w:val="24"/>
          <w:szCs w:val="24"/>
        </w:rPr>
        <w:t>25.04.2006 г. № 75</w:t>
      </w:r>
      <w:r w:rsidRPr="002C0704">
        <w:rPr>
          <w:rFonts w:ascii="Times New Roman" w:hAnsi="Times New Roman" w:cs="Times New Roman"/>
          <w:b/>
          <w:sz w:val="24"/>
          <w:szCs w:val="24"/>
        </w:rPr>
        <w:t>».</w:t>
      </w:r>
    </w:p>
    <w:p w:rsidR="0065047F" w:rsidRPr="00702A31" w:rsidRDefault="0065047F" w:rsidP="0065047F">
      <w:pPr>
        <w:widowControl w:val="0"/>
        <w:ind w:firstLine="709"/>
        <w:jc w:val="both"/>
        <w:rPr>
          <w:sz w:val="24"/>
        </w:rPr>
      </w:pPr>
      <w:r w:rsidRPr="00702A31">
        <w:rPr>
          <w:sz w:val="24"/>
        </w:rPr>
        <w:t>3.18. На основании правовых актов администрации муниципального образования пре</w:t>
      </w:r>
      <w:r w:rsidRPr="00702A31">
        <w:rPr>
          <w:sz w:val="24"/>
        </w:rPr>
        <w:t>д</w:t>
      </w:r>
      <w:r w:rsidRPr="00702A31">
        <w:rPr>
          <w:sz w:val="24"/>
        </w:rPr>
        <w:t>ставлять Сосновоборский городской округ в договорах о предоставлении муниципальных г</w:t>
      </w:r>
      <w:r w:rsidRPr="00702A31">
        <w:rPr>
          <w:sz w:val="24"/>
        </w:rPr>
        <w:t>а</w:t>
      </w:r>
      <w:r w:rsidRPr="00702A31">
        <w:rPr>
          <w:sz w:val="24"/>
        </w:rPr>
        <w:t>рантий за счет средств местного бюджета.</w:t>
      </w:r>
    </w:p>
    <w:p w:rsidR="0065047F" w:rsidRPr="00702A31" w:rsidRDefault="0065047F" w:rsidP="0065047F">
      <w:pPr>
        <w:widowControl w:val="0"/>
        <w:ind w:firstLine="709"/>
        <w:jc w:val="both"/>
        <w:rPr>
          <w:sz w:val="24"/>
        </w:rPr>
      </w:pPr>
      <w:r w:rsidRPr="00702A31">
        <w:rPr>
          <w:sz w:val="24"/>
        </w:rPr>
        <w:t>3.19. Применять меры принуждения к нарушителям бюджетного законодательства.</w:t>
      </w:r>
    </w:p>
    <w:p w:rsidR="0065047F" w:rsidRPr="00702A31" w:rsidRDefault="0065047F" w:rsidP="0065047F">
      <w:pPr>
        <w:widowControl w:val="0"/>
        <w:ind w:firstLine="709"/>
        <w:jc w:val="both"/>
        <w:rPr>
          <w:sz w:val="24"/>
        </w:rPr>
      </w:pPr>
      <w:r w:rsidRPr="00702A31">
        <w:rPr>
          <w:sz w:val="24"/>
        </w:rPr>
        <w:t>3.20. Выступать в суде от имени казны Муниципального Образования по вопросам во</w:t>
      </w:r>
      <w:r w:rsidRPr="00702A31">
        <w:rPr>
          <w:sz w:val="24"/>
        </w:rPr>
        <w:t>з</w:t>
      </w:r>
      <w:r w:rsidRPr="00702A31">
        <w:rPr>
          <w:sz w:val="24"/>
        </w:rPr>
        <w:t>мещения вреда, причинённого гражданам  или юридическим лицам в результате незаконных действий (бездействия) органов и должностных лиц местного самоуправления муниципального образования.</w:t>
      </w:r>
    </w:p>
    <w:p w:rsidR="0065047F" w:rsidRPr="00702A31" w:rsidRDefault="0065047F" w:rsidP="0065047F">
      <w:pPr>
        <w:widowControl w:val="0"/>
        <w:ind w:firstLine="709"/>
        <w:jc w:val="both"/>
        <w:rPr>
          <w:sz w:val="24"/>
        </w:rPr>
      </w:pPr>
      <w:r w:rsidRPr="00702A31">
        <w:rPr>
          <w:sz w:val="24"/>
        </w:rPr>
        <w:t>3.21. В пределах своей компетенции осуществлять другие права, не противоречащие действующему законодательству.</w:t>
      </w:r>
    </w:p>
    <w:p w:rsidR="0065047F" w:rsidRPr="00702A31" w:rsidRDefault="0065047F" w:rsidP="0065047F">
      <w:pPr>
        <w:widowControl w:val="0"/>
        <w:ind w:firstLine="709"/>
        <w:jc w:val="both"/>
        <w:rPr>
          <w:sz w:val="24"/>
        </w:rPr>
      </w:pPr>
      <w:r w:rsidRPr="00702A31">
        <w:rPr>
          <w:sz w:val="24"/>
        </w:rPr>
        <w:t>3.22. Участие в пределах своей компетенции в мобилизационной подготовке.</w:t>
      </w:r>
    </w:p>
    <w:p w:rsidR="0065047F" w:rsidRPr="00702A31" w:rsidRDefault="0065047F" w:rsidP="0065047F">
      <w:pPr>
        <w:widowControl w:val="0"/>
        <w:ind w:firstLine="709"/>
        <w:jc w:val="both"/>
        <w:rPr>
          <w:sz w:val="24"/>
        </w:rPr>
      </w:pPr>
      <w:r w:rsidRPr="00702A31">
        <w:rPr>
          <w:sz w:val="24"/>
        </w:rPr>
        <w:t>3.23. Комитет может осуществлять (постоянно или временно) иные функции, в том чи</w:t>
      </w:r>
      <w:r w:rsidRPr="00702A31">
        <w:rPr>
          <w:sz w:val="24"/>
        </w:rPr>
        <w:t>с</w:t>
      </w:r>
      <w:r w:rsidRPr="00702A31">
        <w:rPr>
          <w:sz w:val="24"/>
        </w:rPr>
        <w:t>ле по обеспечению выполнения отдельных государственных полномочий, возложенные на него правовыми актами представительного органа местного самоуправления и главы администрации муниципального образования, принятыми в пределах их компетенции.</w:t>
      </w:r>
    </w:p>
    <w:p w:rsidR="0065047F" w:rsidRPr="00702A31" w:rsidRDefault="0065047F" w:rsidP="0065047F">
      <w:pPr>
        <w:widowControl w:val="0"/>
        <w:ind w:firstLine="709"/>
        <w:jc w:val="both"/>
        <w:rPr>
          <w:sz w:val="24"/>
        </w:rPr>
      </w:pPr>
      <w:r w:rsidRPr="00702A31">
        <w:rPr>
          <w:sz w:val="24"/>
        </w:rPr>
        <w:t>3.24. Комитет обязан:</w:t>
      </w:r>
    </w:p>
    <w:p w:rsidR="0065047F" w:rsidRPr="000343D5" w:rsidRDefault="0065047F" w:rsidP="0065047F">
      <w:pPr>
        <w:widowControl w:val="0"/>
        <w:numPr>
          <w:ilvl w:val="0"/>
          <w:numId w:val="3"/>
        </w:numPr>
        <w:jc w:val="both"/>
        <w:rPr>
          <w:snapToGrid w:val="0"/>
          <w:sz w:val="24"/>
        </w:rPr>
      </w:pPr>
      <w:r w:rsidRPr="000343D5">
        <w:rPr>
          <w:snapToGrid w:val="0"/>
          <w:sz w:val="24"/>
        </w:rPr>
        <w:t xml:space="preserve">- </w:t>
      </w:r>
      <w:proofErr w:type="gramStart"/>
      <w:r w:rsidRPr="000343D5">
        <w:rPr>
          <w:snapToGrid w:val="0"/>
          <w:sz w:val="24"/>
        </w:rPr>
        <w:t>отчитыват</w:t>
      </w:r>
      <w:r>
        <w:rPr>
          <w:snapToGrid w:val="0"/>
          <w:sz w:val="24"/>
        </w:rPr>
        <w:t>ься о</w:t>
      </w:r>
      <w:proofErr w:type="gramEnd"/>
      <w:r>
        <w:rPr>
          <w:snapToGrid w:val="0"/>
          <w:sz w:val="24"/>
        </w:rPr>
        <w:t xml:space="preserve"> своей деятельности перед г</w:t>
      </w:r>
      <w:r w:rsidRPr="000343D5">
        <w:rPr>
          <w:snapToGrid w:val="0"/>
          <w:sz w:val="24"/>
        </w:rPr>
        <w:t>лавой администрации муниципального образования;</w:t>
      </w:r>
    </w:p>
    <w:p w:rsidR="0065047F" w:rsidRPr="000343D5" w:rsidRDefault="0065047F" w:rsidP="0065047F">
      <w:pPr>
        <w:widowControl w:val="0"/>
        <w:numPr>
          <w:ilvl w:val="0"/>
          <w:numId w:val="3"/>
        </w:numPr>
        <w:jc w:val="both"/>
        <w:rPr>
          <w:snapToGrid w:val="0"/>
          <w:sz w:val="24"/>
        </w:rPr>
      </w:pPr>
      <w:r w:rsidRPr="000343D5">
        <w:rPr>
          <w:snapToGrid w:val="0"/>
          <w:sz w:val="24"/>
        </w:rPr>
        <w:t>- давать ответ по существу обращения граждан в течение срока, установленного зак</w:t>
      </w:r>
      <w:r w:rsidRPr="000343D5">
        <w:rPr>
          <w:snapToGrid w:val="0"/>
          <w:sz w:val="24"/>
        </w:rPr>
        <w:t>о</w:t>
      </w:r>
      <w:r w:rsidRPr="000343D5">
        <w:rPr>
          <w:snapToGrid w:val="0"/>
          <w:sz w:val="24"/>
        </w:rPr>
        <w:t>нодательством.</w:t>
      </w:r>
    </w:p>
    <w:p w:rsidR="0065047F" w:rsidRPr="00702A31" w:rsidRDefault="0065047F" w:rsidP="0065047F">
      <w:pPr>
        <w:widowControl w:val="0"/>
        <w:ind w:firstLine="709"/>
        <w:jc w:val="both"/>
        <w:rPr>
          <w:sz w:val="24"/>
        </w:rPr>
      </w:pPr>
      <w:r w:rsidRPr="00702A31">
        <w:rPr>
          <w:sz w:val="24"/>
        </w:rPr>
        <w:t>3.25. Комитет имеет право не представлять информацию, содержащую государственную, служебную и коммерческую тайну, никаким лицам кроме государственных органов и органов местного самоуправления, имеющих право на получение такой информации.</w:t>
      </w:r>
    </w:p>
    <w:p w:rsidR="0065047F" w:rsidRDefault="0065047F" w:rsidP="0065047F">
      <w:pPr>
        <w:widowControl w:val="0"/>
        <w:ind w:firstLine="709"/>
        <w:jc w:val="both"/>
        <w:rPr>
          <w:snapToGrid w:val="0"/>
          <w:sz w:val="24"/>
        </w:rPr>
      </w:pPr>
    </w:p>
    <w:p w:rsidR="0065047F" w:rsidRPr="00702A31" w:rsidRDefault="0065047F" w:rsidP="0065047F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702A31">
        <w:rPr>
          <w:rFonts w:ascii="Times New Roman" w:hAnsi="Times New Roman" w:cs="Times New Roman"/>
          <w:b/>
          <w:sz w:val="24"/>
          <w:szCs w:val="24"/>
        </w:rPr>
        <w:t>ПРАВА И ОБЯЗАННОСТИ КОМИТЕТА</w:t>
      </w:r>
    </w:p>
    <w:p w:rsidR="0065047F" w:rsidRPr="00702A31" w:rsidRDefault="0065047F" w:rsidP="0065047F">
      <w:pPr>
        <w:widowControl w:val="0"/>
        <w:ind w:firstLine="709"/>
        <w:jc w:val="both"/>
        <w:rPr>
          <w:sz w:val="24"/>
        </w:rPr>
      </w:pPr>
    </w:p>
    <w:p w:rsidR="0065047F" w:rsidRPr="00702A31" w:rsidRDefault="0065047F" w:rsidP="0065047F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4.1. </w:t>
      </w:r>
      <w:r w:rsidRPr="00702A31">
        <w:rPr>
          <w:sz w:val="24"/>
        </w:rPr>
        <w:t>Комитет для выполнения своих функций имеет право:</w:t>
      </w:r>
    </w:p>
    <w:p w:rsidR="0065047F" w:rsidRPr="00702A31" w:rsidRDefault="0065047F" w:rsidP="0065047F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4.1.1. </w:t>
      </w:r>
      <w:r w:rsidR="00451522">
        <w:rPr>
          <w:sz w:val="24"/>
        </w:rPr>
        <w:t>з</w:t>
      </w:r>
      <w:r w:rsidRPr="00702A31">
        <w:rPr>
          <w:sz w:val="24"/>
        </w:rPr>
        <w:t>аключать договоры (контракты, соглашения), в установленном порядке открывать счета (рублевые, валютные) для совершения операций со средствами местного бюджета  в у</w:t>
      </w:r>
      <w:r w:rsidRPr="00702A31">
        <w:rPr>
          <w:sz w:val="24"/>
        </w:rPr>
        <w:t>ч</w:t>
      </w:r>
      <w:r w:rsidRPr="00702A31">
        <w:rPr>
          <w:sz w:val="24"/>
        </w:rPr>
        <w:t>реждениях Центрального банка Российской Федерации, в отделениях Федерального казначе</w:t>
      </w:r>
      <w:r w:rsidRPr="00702A31">
        <w:rPr>
          <w:sz w:val="24"/>
        </w:rPr>
        <w:t>й</w:t>
      </w:r>
      <w:r w:rsidRPr="00702A31">
        <w:rPr>
          <w:sz w:val="24"/>
        </w:rPr>
        <w:t>ства Министерства финансов Российской Федерации, банках и иных кредитных учреждениях в соответствии с действующим законодательством Российской Федерации и Ленинградской о</w:t>
      </w:r>
      <w:r w:rsidRPr="00702A31">
        <w:rPr>
          <w:sz w:val="24"/>
        </w:rPr>
        <w:t>б</w:t>
      </w:r>
      <w:r w:rsidRPr="00702A31">
        <w:rPr>
          <w:sz w:val="24"/>
        </w:rPr>
        <w:t>ласти, настоящим положением</w:t>
      </w:r>
      <w:r w:rsidR="00451522">
        <w:rPr>
          <w:sz w:val="24"/>
        </w:rPr>
        <w:t>.</w:t>
      </w:r>
    </w:p>
    <w:p w:rsidR="0065047F" w:rsidRPr="00702A31" w:rsidRDefault="0065047F" w:rsidP="0065047F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4.1.2. </w:t>
      </w:r>
      <w:r w:rsidR="00451522">
        <w:rPr>
          <w:sz w:val="24"/>
        </w:rPr>
        <w:t>р</w:t>
      </w:r>
      <w:r w:rsidRPr="00E37C80">
        <w:rPr>
          <w:sz w:val="24"/>
        </w:rPr>
        <w:t xml:space="preserve">азрабатывать проекты правовых актов по </w:t>
      </w:r>
      <w:proofErr w:type="gramStart"/>
      <w:r w:rsidRPr="00E37C80">
        <w:rPr>
          <w:sz w:val="24"/>
        </w:rPr>
        <w:t>вопросам</w:t>
      </w:r>
      <w:proofErr w:type="gramEnd"/>
      <w:r w:rsidRPr="00E37C80">
        <w:rPr>
          <w:sz w:val="24"/>
        </w:rPr>
        <w:t xml:space="preserve"> входящим в его компетенцию, и в установленном порядке представлять их администрации муниципального образования</w:t>
      </w:r>
      <w:r>
        <w:rPr>
          <w:sz w:val="24"/>
        </w:rPr>
        <w:t>.</w:t>
      </w:r>
    </w:p>
    <w:p w:rsidR="0065047F" w:rsidRPr="00702A31" w:rsidRDefault="0065047F" w:rsidP="0065047F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4.1.3. </w:t>
      </w:r>
      <w:r w:rsidR="00451522">
        <w:rPr>
          <w:sz w:val="24"/>
        </w:rPr>
        <w:t>П</w:t>
      </w:r>
      <w:r w:rsidRPr="00702A31">
        <w:rPr>
          <w:sz w:val="24"/>
        </w:rPr>
        <w:t>олучать от банков и иных организаций первичную информацию и справки об операциях, совершенных со средствами местного бюджета, и состоянии бюджетных счетов о</w:t>
      </w:r>
      <w:r w:rsidRPr="00702A31">
        <w:rPr>
          <w:sz w:val="24"/>
        </w:rPr>
        <w:t>р</w:t>
      </w:r>
      <w:r w:rsidRPr="00702A31">
        <w:rPr>
          <w:sz w:val="24"/>
        </w:rPr>
        <w:t>ганизаций, финансируемых за счет средств местного бюджета</w:t>
      </w:r>
      <w:r w:rsidR="00451522">
        <w:rPr>
          <w:sz w:val="24"/>
        </w:rPr>
        <w:t>.</w:t>
      </w:r>
    </w:p>
    <w:p w:rsidR="0065047F" w:rsidRPr="00702A31" w:rsidRDefault="0065047F" w:rsidP="0065047F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4.1.4.</w:t>
      </w:r>
      <w:r w:rsidRPr="00702A31">
        <w:rPr>
          <w:sz w:val="24"/>
        </w:rPr>
        <w:t xml:space="preserve"> </w:t>
      </w:r>
      <w:r w:rsidR="00451522">
        <w:rPr>
          <w:sz w:val="24"/>
        </w:rPr>
        <w:t>В</w:t>
      </w:r>
      <w:r w:rsidRPr="00702A31">
        <w:rPr>
          <w:sz w:val="24"/>
        </w:rPr>
        <w:t>ести лицевые счета организаций, финансируемых за счет средств местного бю</w:t>
      </w:r>
      <w:r w:rsidRPr="00702A31">
        <w:rPr>
          <w:sz w:val="24"/>
        </w:rPr>
        <w:t>д</w:t>
      </w:r>
      <w:r w:rsidRPr="00702A31">
        <w:rPr>
          <w:sz w:val="24"/>
        </w:rPr>
        <w:t xml:space="preserve">жета, с отражением в установленном порядке операций по расходованию средств местного </w:t>
      </w:r>
      <w:r w:rsidRPr="00702A31">
        <w:rPr>
          <w:sz w:val="24"/>
        </w:rPr>
        <w:lastRenderedPageBreak/>
        <w:t>бюджета</w:t>
      </w:r>
      <w:r w:rsidR="00451522">
        <w:rPr>
          <w:sz w:val="24"/>
        </w:rPr>
        <w:t>.</w:t>
      </w:r>
    </w:p>
    <w:p w:rsidR="00060BF1" w:rsidRPr="002C0704" w:rsidRDefault="00060BF1" w:rsidP="00060BF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704">
        <w:rPr>
          <w:rFonts w:ascii="Times New Roman" w:hAnsi="Times New Roman" w:cs="Times New Roman"/>
          <w:b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b/>
          <w:sz w:val="24"/>
          <w:szCs w:val="24"/>
        </w:rPr>
        <w:t>4.1.5</w:t>
      </w:r>
      <w:r w:rsidRPr="002C0704">
        <w:rPr>
          <w:rFonts w:ascii="Times New Roman" w:hAnsi="Times New Roman" w:cs="Times New Roman"/>
          <w:b/>
          <w:sz w:val="24"/>
          <w:szCs w:val="24"/>
        </w:rPr>
        <w:t xml:space="preserve">. исключен на основании решения совета депутатов от 25.01.2017 г. № 8 «О внесении изменений в решение совета депутатов от </w:t>
      </w:r>
      <w:r w:rsidRPr="002C0704">
        <w:rPr>
          <w:rFonts w:ascii="Times New Roman" w:hAnsi="Times New Roman" w:cs="Times New Roman"/>
          <w:b/>
          <w:bCs/>
          <w:sz w:val="24"/>
          <w:szCs w:val="24"/>
        </w:rPr>
        <w:t>25.04.2006 г. № 75</w:t>
      </w:r>
      <w:r w:rsidRPr="002C0704">
        <w:rPr>
          <w:rFonts w:ascii="Times New Roman" w:hAnsi="Times New Roman" w:cs="Times New Roman"/>
          <w:b/>
          <w:sz w:val="24"/>
          <w:szCs w:val="24"/>
        </w:rPr>
        <w:t>».</w:t>
      </w:r>
    </w:p>
    <w:p w:rsidR="0065047F" w:rsidRPr="00702A31" w:rsidRDefault="0065047F" w:rsidP="0065047F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4.1.6. </w:t>
      </w:r>
      <w:r w:rsidR="00451522">
        <w:rPr>
          <w:sz w:val="24"/>
        </w:rPr>
        <w:t>П</w:t>
      </w:r>
      <w:r w:rsidRPr="00702A31">
        <w:rPr>
          <w:sz w:val="24"/>
        </w:rPr>
        <w:t>олучать от органов местного самоуправления, структурных подразделений А</w:t>
      </w:r>
      <w:r w:rsidRPr="00702A31">
        <w:rPr>
          <w:sz w:val="24"/>
        </w:rPr>
        <w:t>д</w:t>
      </w:r>
      <w:r w:rsidRPr="00702A31">
        <w:rPr>
          <w:sz w:val="24"/>
        </w:rPr>
        <w:t>министрации муниципального образования с правами юридического лица, муниципальных предприятий, учреждений и других организаций отчеты, сметы и иные материалы, необход</w:t>
      </w:r>
      <w:r w:rsidRPr="00702A31">
        <w:rPr>
          <w:sz w:val="24"/>
        </w:rPr>
        <w:t>и</w:t>
      </w:r>
      <w:r w:rsidRPr="00702A31">
        <w:rPr>
          <w:sz w:val="24"/>
        </w:rPr>
        <w:t>мые для анализа экономической ситуации и составления проекта местного бюджета</w:t>
      </w:r>
      <w:r w:rsidR="00451522">
        <w:rPr>
          <w:sz w:val="24"/>
        </w:rPr>
        <w:t>.</w:t>
      </w:r>
    </w:p>
    <w:p w:rsidR="00060BF1" w:rsidRDefault="00060BF1" w:rsidP="00060BF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4.1.7. Проводить проверки, ревизии и обследования средств местного бюджета получ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телей бюджетных средств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неучастников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бюджетного процесса.</w:t>
      </w:r>
    </w:p>
    <w:p w:rsidR="0065047F" w:rsidRPr="00702A31" w:rsidRDefault="0065047F" w:rsidP="0065047F">
      <w:pPr>
        <w:widowControl w:val="0"/>
        <w:ind w:firstLine="709"/>
        <w:jc w:val="both"/>
        <w:rPr>
          <w:sz w:val="24"/>
        </w:rPr>
      </w:pPr>
      <w:r w:rsidRPr="009F31CC">
        <w:rPr>
          <w:sz w:val="24"/>
          <w:szCs w:val="24"/>
        </w:rPr>
        <w:t xml:space="preserve">4.1.8. </w:t>
      </w:r>
      <w:r w:rsidR="00451522">
        <w:rPr>
          <w:sz w:val="24"/>
          <w:szCs w:val="24"/>
        </w:rPr>
        <w:t>П</w:t>
      </w:r>
      <w:r w:rsidRPr="009F31CC">
        <w:rPr>
          <w:sz w:val="24"/>
          <w:szCs w:val="24"/>
        </w:rPr>
        <w:t>роводить проверки финансового состояния получателей</w:t>
      </w:r>
      <w:r w:rsidRPr="00702A31">
        <w:rPr>
          <w:sz w:val="24"/>
        </w:rPr>
        <w:t xml:space="preserve"> бюджетных средств, в том числе получателей налоговых кредитов, муниципальных гарантий</w:t>
      </w:r>
      <w:r w:rsidR="00451522">
        <w:rPr>
          <w:sz w:val="24"/>
        </w:rPr>
        <w:t>.</w:t>
      </w:r>
    </w:p>
    <w:p w:rsidR="00F4709A" w:rsidRDefault="00F4709A" w:rsidP="00F4709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43E">
        <w:rPr>
          <w:rFonts w:ascii="Times New Roman" w:hAnsi="Times New Roman" w:cs="Times New Roman"/>
          <w:sz w:val="24"/>
          <w:szCs w:val="24"/>
          <w:highlight w:val="yellow"/>
        </w:rPr>
        <w:t>4.1.9.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4D3">
        <w:rPr>
          <w:rFonts w:ascii="Times New Roman" w:hAnsi="Times New Roman" w:cs="Times New Roman"/>
          <w:sz w:val="24"/>
          <w:szCs w:val="24"/>
        </w:rPr>
        <w:t>Осуществление внутреннего муниципального финансового контроля в рамках полномочий, установленных Бюджетным кодексом Российской Федерации, а также контроля в сфере закупок в соответствии с Федеральным законом от 5 апреля 2013 года № 44-ФЗ «О ко</w:t>
      </w:r>
      <w:r w:rsidRPr="00F824D3">
        <w:rPr>
          <w:rFonts w:ascii="Times New Roman" w:hAnsi="Times New Roman" w:cs="Times New Roman"/>
          <w:sz w:val="24"/>
          <w:szCs w:val="24"/>
        </w:rPr>
        <w:t>н</w:t>
      </w:r>
      <w:r w:rsidRPr="00F824D3">
        <w:rPr>
          <w:rFonts w:ascii="Times New Roman" w:hAnsi="Times New Roman" w:cs="Times New Roman"/>
          <w:sz w:val="24"/>
          <w:szCs w:val="24"/>
        </w:rPr>
        <w:t>трактной системе в сфере закупок товаров, работ, услуг для обеспечения государственных и муниципальных нужд.</w:t>
      </w:r>
    </w:p>
    <w:p w:rsidR="0065047F" w:rsidRPr="00702A31" w:rsidRDefault="0065047F" w:rsidP="0065047F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4.1.10. </w:t>
      </w:r>
      <w:r w:rsidR="00451522">
        <w:rPr>
          <w:sz w:val="24"/>
        </w:rPr>
        <w:t>П</w:t>
      </w:r>
      <w:r w:rsidRPr="00702A31">
        <w:rPr>
          <w:sz w:val="24"/>
        </w:rPr>
        <w:t>олучать от распорядителей и получателей бюджетных сре</w:t>
      </w:r>
      <w:proofErr w:type="gramStart"/>
      <w:r w:rsidRPr="00702A31">
        <w:rPr>
          <w:sz w:val="24"/>
        </w:rPr>
        <w:t>дств св</w:t>
      </w:r>
      <w:proofErr w:type="gramEnd"/>
      <w:r w:rsidRPr="00702A31">
        <w:rPr>
          <w:sz w:val="24"/>
        </w:rPr>
        <w:t>едения и  мат</w:t>
      </w:r>
      <w:r w:rsidRPr="00702A31">
        <w:rPr>
          <w:sz w:val="24"/>
        </w:rPr>
        <w:t>е</w:t>
      </w:r>
      <w:r w:rsidRPr="00702A31">
        <w:rPr>
          <w:sz w:val="24"/>
        </w:rPr>
        <w:t>риалы, необходимые для осуществления в ходе бюджетного процесса контроля за рационал</w:t>
      </w:r>
      <w:r w:rsidRPr="00702A31">
        <w:rPr>
          <w:sz w:val="24"/>
        </w:rPr>
        <w:t>ь</w:t>
      </w:r>
      <w:r w:rsidRPr="00702A31">
        <w:rPr>
          <w:sz w:val="24"/>
        </w:rPr>
        <w:t>ным и целевым использованием бюджетных средств</w:t>
      </w:r>
      <w:r w:rsidR="00451522">
        <w:rPr>
          <w:sz w:val="24"/>
        </w:rPr>
        <w:t>.</w:t>
      </w:r>
    </w:p>
    <w:p w:rsidR="0065047F" w:rsidRPr="00702A31" w:rsidRDefault="0065047F" w:rsidP="0065047F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4.1.11. </w:t>
      </w:r>
      <w:r w:rsidR="00451522">
        <w:rPr>
          <w:sz w:val="24"/>
        </w:rPr>
        <w:t>Т</w:t>
      </w:r>
      <w:r w:rsidRPr="00702A31">
        <w:rPr>
          <w:sz w:val="24"/>
        </w:rPr>
        <w:t>ребовать от распорядителей и получателей бюджетных сре</w:t>
      </w:r>
      <w:proofErr w:type="gramStart"/>
      <w:r w:rsidRPr="00702A31">
        <w:rPr>
          <w:sz w:val="24"/>
        </w:rPr>
        <w:t>дств пр</w:t>
      </w:r>
      <w:proofErr w:type="gramEnd"/>
      <w:r w:rsidRPr="00702A31">
        <w:rPr>
          <w:sz w:val="24"/>
        </w:rPr>
        <w:t>едставления отчетов об использовании средств местного бюджета и иных сведений, связанных с получен</w:t>
      </w:r>
      <w:r w:rsidRPr="00702A31">
        <w:rPr>
          <w:sz w:val="24"/>
        </w:rPr>
        <w:t>и</w:t>
      </w:r>
      <w:r w:rsidRPr="00702A31">
        <w:rPr>
          <w:sz w:val="24"/>
        </w:rPr>
        <w:t>ем, перечислением, зачислением и использованием средств местного бюджета</w:t>
      </w:r>
      <w:r w:rsidR="00451522">
        <w:rPr>
          <w:sz w:val="24"/>
        </w:rPr>
        <w:t>.</w:t>
      </w:r>
    </w:p>
    <w:p w:rsidR="0065047F" w:rsidRPr="00702A31" w:rsidRDefault="0065047F" w:rsidP="0065047F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4.1.12. </w:t>
      </w:r>
      <w:r w:rsidR="00451522">
        <w:rPr>
          <w:sz w:val="24"/>
        </w:rPr>
        <w:t>Н</w:t>
      </w:r>
      <w:r w:rsidRPr="00702A31">
        <w:rPr>
          <w:sz w:val="24"/>
        </w:rPr>
        <w:t>а основании правовых актов Главы администрации муниципального образов</w:t>
      </w:r>
      <w:r w:rsidRPr="00702A31">
        <w:rPr>
          <w:sz w:val="24"/>
        </w:rPr>
        <w:t>а</w:t>
      </w:r>
      <w:r w:rsidRPr="00702A31">
        <w:rPr>
          <w:sz w:val="24"/>
        </w:rPr>
        <w:t>ния представлять Сосновоборский городской округ в договорах о предоставлении муниципал</w:t>
      </w:r>
      <w:r w:rsidRPr="00702A31">
        <w:rPr>
          <w:sz w:val="24"/>
        </w:rPr>
        <w:t>ь</w:t>
      </w:r>
      <w:r w:rsidRPr="00702A31">
        <w:rPr>
          <w:sz w:val="24"/>
        </w:rPr>
        <w:t>ных гарантий за счет средств местного бюджета</w:t>
      </w:r>
      <w:r w:rsidR="00451522">
        <w:rPr>
          <w:sz w:val="24"/>
        </w:rPr>
        <w:t>.</w:t>
      </w:r>
    </w:p>
    <w:p w:rsidR="0065047F" w:rsidRPr="00234323" w:rsidRDefault="0065047F" w:rsidP="0065047F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4.1.13. </w:t>
      </w:r>
      <w:r w:rsidR="00451522">
        <w:rPr>
          <w:sz w:val="24"/>
        </w:rPr>
        <w:t>П</w:t>
      </w:r>
      <w:r w:rsidR="00234323" w:rsidRPr="00234323">
        <w:rPr>
          <w:sz w:val="24"/>
        </w:rPr>
        <w:t>ривлекать кредитные ресурсы на условиях возвратности для покрытия време</w:t>
      </w:r>
      <w:r w:rsidR="00234323" w:rsidRPr="00234323">
        <w:rPr>
          <w:sz w:val="24"/>
        </w:rPr>
        <w:t>н</w:t>
      </w:r>
      <w:r w:rsidR="00234323" w:rsidRPr="00234323">
        <w:rPr>
          <w:sz w:val="24"/>
        </w:rPr>
        <w:t>ных кассовых разрывов по исполнению бюджета, для покрытия дефицита местного бюджета, для осуществления мероприятий, связанных с ликвидацией последствий стихийных бедствий</w:t>
      </w:r>
      <w:r w:rsidR="00A766A9">
        <w:rPr>
          <w:sz w:val="24"/>
        </w:rPr>
        <w:t>;</w:t>
      </w:r>
      <w:r w:rsidR="00234323" w:rsidRPr="00234323">
        <w:rPr>
          <w:sz w:val="24"/>
        </w:rPr>
        <w:t xml:space="preserve"> </w:t>
      </w:r>
    </w:p>
    <w:p w:rsidR="0065047F" w:rsidRPr="00702A31" w:rsidRDefault="0065047F" w:rsidP="0065047F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4.1.14. </w:t>
      </w:r>
      <w:r w:rsidR="00451522">
        <w:rPr>
          <w:sz w:val="24"/>
        </w:rPr>
        <w:t>П</w:t>
      </w:r>
      <w:r w:rsidRPr="00702A31">
        <w:rPr>
          <w:sz w:val="24"/>
        </w:rPr>
        <w:t>рименять меры принуждения к нарушителям бюджетного законодательства</w:t>
      </w:r>
      <w:r w:rsidR="00451522">
        <w:rPr>
          <w:sz w:val="24"/>
        </w:rPr>
        <w:t>.</w:t>
      </w:r>
    </w:p>
    <w:p w:rsidR="0065047F" w:rsidRPr="00702A31" w:rsidRDefault="0065047F" w:rsidP="0065047F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4.1.15. </w:t>
      </w:r>
      <w:r w:rsidR="00A526B8">
        <w:rPr>
          <w:sz w:val="24"/>
        </w:rPr>
        <w:t>П</w:t>
      </w:r>
      <w:r w:rsidRPr="00702A31">
        <w:rPr>
          <w:sz w:val="24"/>
        </w:rPr>
        <w:t>риостанавливать финансирование из местного бюджета организаций при нал</w:t>
      </w:r>
      <w:r w:rsidRPr="00702A31">
        <w:rPr>
          <w:sz w:val="24"/>
        </w:rPr>
        <w:t>и</w:t>
      </w:r>
      <w:r w:rsidRPr="00702A31">
        <w:rPr>
          <w:sz w:val="24"/>
        </w:rPr>
        <w:t>чии фактов незаконного расходования ими бюджетных средств, а также в случае не предоста</w:t>
      </w:r>
      <w:r w:rsidRPr="00702A31">
        <w:rPr>
          <w:sz w:val="24"/>
        </w:rPr>
        <w:t>в</w:t>
      </w:r>
      <w:r w:rsidRPr="00702A31">
        <w:rPr>
          <w:sz w:val="24"/>
        </w:rPr>
        <w:t>ления отчетов по установленной форме об использовании ранее выделенных ассигнований, с уведомлением об этом руководителей</w:t>
      </w:r>
      <w:r w:rsidR="00A526B8">
        <w:rPr>
          <w:sz w:val="24"/>
        </w:rPr>
        <w:t>.</w:t>
      </w:r>
    </w:p>
    <w:p w:rsidR="0065047F" w:rsidRPr="00702A31" w:rsidRDefault="0065047F" w:rsidP="0065047F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4.1.16. </w:t>
      </w:r>
      <w:r w:rsidR="00A526B8">
        <w:rPr>
          <w:sz w:val="24"/>
        </w:rPr>
        <w:t>В</w:t>
      </w:r>
      <w:r w:rsidRPr="00702A31">
        <w:rPr>
          <w:sz w:val="24"/>
        </w:rPr>
        <w:t>ыступать в суде от имени казны Муниципального Образования по вопросам возмещения вреда, причинённого гражданам или юридическим лицам в результате незаконных действий (бездействия) органов и должностных лиц местного самоуправления муниципального образования</w:t>
      </w:r>
      <w:r w:rsidR="00A526B8">
        <w:rPr>
          <w:sz w:val="24"/>
        </w:rPr>
        <w:t>.</w:t>
      </w:r>
    </w:p>
    <w:p w:rsidR="0065047F" w:rsidRPr="00702A31" w:rsidRDefault="0065047F" w:rsidP="0065047F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4.1.17. </w:t>
      </w:r>
      <w:r w:rsidR="00A526B8">
        <w:rPr>
          <w:sz w:val="24"/>
        </w:rPr>
        <w:t>В</w:t>
      </w:r>
      <w:r w:rsidRPr="00702A31">
        <w:rPr>
          <w:sz w:val="24"/>
        </w:rPr>
        <w:t xml:space="preserve"> пределах своей компетенции осуществлять другие права, не противоречащие действующему законодательству.</w:t>
      </w:r>
    </w:p>
    <w:p w:rsidR="0065047F" w:rsidRPr="00702A31" w:rsidRDefault="0065047F" w:rsidP="0065047F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4.2. </w:t>
      </w:r>
      <w:r w:rsidRPr="00702A31">
        <w:rPr>
          <w:sz w:val="24"/>
        </w:rPr>
        <w:t>Комитет обязан:</w:t>
      </w:r>
    </w:p>
    <w:p w:rsidR="0065047F" w:rsidRPr="00702A31" w:rsidRDefault="0065047F" w:rsidP="0065047F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4.2.1. </w:t>
      </w:r>
      <w:r w:rsidRPr="00702A31">
        <w:rPr>
          <w:sz w:val="24"/>
        </w:rPr>
        <w:t>отчитываться о своей деятельности перед администрацией муниципального обр</w:t>
      </w:r>
      <w:r w:rsidRPr="00702A31">
        <w:rPr>
          <w:sz w:val="24"/>
        </w:rPr>
        <w:t>а</w:t>
      </w:r>
      <w:r w:rsidRPr="00702A31">
        <w:rPr>
          <w:sz w:val="24"/>
        </w:rPr>
        <w:t>зования;</w:t>
      </w:r>
    </w:p>
    <w:p w:rsidR="0065047F" w:rsidRPr="00702A31" w:rsidRDefault="0065047F" w:rsidP="0065047F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4.2.2. </w:t>
      </w:r>
      <w:r w:rsidRPr="00702A31">
        <w:rPr>
          <w:sz w:val="24"/>
        </w:rPr>
        <w:t>давать ответ по существу обращения граждан в течени</w:t>
      </w:r>
      <w:proofErr w:type="gramStart"/>
      <w:r w:rsidRPr="00702A31">
        <w:rPr>
          <w:sz w:val="24"/>
        </w:rPr>
        <w:t>и</w:t>
      </w:r>
      <w:proofErr w:type="gramEnd"/>
      <w:r w:rsidRPr="00702A31">
        <w:rPr>
          <w:sz w:val="24"/>
        </w:rPr>
        <w:t xml:space="preserve"> срока, установленного з</w:t>
      </w:r>
      <w:r w:rsidRPr="00702A31">
        <w:rPr>
          <w:sz w:val="24"/>
        </w:rPr>
        <w:t>а</w:t>
      </w:r>
      <w:r w:rsidRPr="00702A31">
        <w:rPr>
          <w:sz w:val="24"/>
        </w:rPr>
        <w:t>конодательством;</w:t>
      </w:r>
    </w:p>
    <w:p w:rsidR="0065047F" w:rsidRPr="00702A31" w:rsidRDefault="0065047F" w:rsidP="0065047F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4.2.3. </w:t>
      </w:r>
      <w:r w:rsidRPr="00702A31">
        <w:rPr>
          <w:sz w:val="24"/>
        </w:rPr>
        <w:t>обеспечить доступ к информации о деятельности Комитета.</w:t>
      </w:r>
    </w:p>
    <w:p w:rsidR="0065047F" w:rsidRPr="00247BC4" w:rsidRDefault="0065047F" w:rsidP="0065047F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4.3. </w:t>
      </w:r>
      <w:r w:rsidRPr="00247BC4">
        <w:rPr>
          <w:sz w:val="24"/>
        </w:rPr>
        <w:t>Комитет имеет право не представлять информацию, содержащую государственную, служебную и коммерческую тайну, никаким лицам кроме государственных органов и органов местного самоуправления, имеющих право на получение такой информации.</w:t>
      </w:r>
    </w:p>
    <w:p w:rsidR="0065047F" w:rsidRPr="00702A31" w:rsidRDefault="0065047F" w:rsidP="0065047F">
      <w:pPr>
        <w:widowControl w:val="0"/>
        <w:ind w:firstLine="709"/>
        <w:jc w:val="both"/>
        <w:rPr>
          <w:sz w:val="24"/>
        </w:rPr>
      </w:pPr>
    </w:p>
    <w:p w:rsidR="0065047F" w:rsidRPr="00247BC4" w:rsidRDefault="0065047F" w:rsidP="0065047F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247BC4">
        <w:rPr>
          <w:rFonts w:ascii="Times New Roman" w:hAnsi="Times New Roman" w:cs="Times New Roman"/>
          <w:b/>
          <w:sz w:val="24"/>
          <w:szCs w:val="24"/>
        </w:rPr>
        <w:t>РУКОВОДСТВО КОМИТЕТОМ</w:t>
      </w:r>
    </w:p>
    <w:p w:rsidR="0065047F" w:rsidRPr="00702A31" w:rsidRDefault="0065047F" w:rsidP="0065047F">
      <w:pPr>
        <w:widowControl w:val="0"/>
        <w:ind w:firstLine="709"/>
        <w:jc w:val="both"/>
        <w:rPr>
          <w:sz w:val="24"/>
        </w:rPr>
      </w:pPr>
    </w:p>
    <w:p w:rsidR="0065047F" w:rsidRPr="00247BC4" w:rsidRDefault="0065047F" w:rsidP="0065047F">
      <w:pPr>
        <w:widowControl w:val="0"/>
        <w:ind w:firstLine="709"/>
        <w:jc w:val="both"/>
        <w:rPr>
          <w:sz w:val="24"/>
        </w:rPr>
      </w:pPr>
      <w:r w:rsidRPr="00247BC4">
        <w:rPr>
          <w:sz w:val="24"/>
        </w:rPr>
        <w:t>5.1. Руководство комитетом осуществляет председатель комитета, заместитель главы администрации (далее – руководитель комитета).</w:t>
      </w:r>
    </w:p>
    <w:p w:rsidR="0065047F" w:rsidRPr="00247BC4" w:rsidRDefault="0065047F" w:rsidP="0065047F">
      <w:pPr>
        <w:widowControl w:val="0"/>
        <w:ind w:firstLine="709"/>
        <w:jc w:val="both"/>
        <w:rPr>
          <w:sz w:val="24"/>
        </w:rPr>
      </w:pPr>
      <w:r w:rsidRPr="00247BC4">
        <w:rPr>
          <w:sz w:val="24"/>
        </w:rPr>
        <w:t>5.2. Руководитель комитета является муниципальным служащим, должностным лицом администрации, назначается и освобождается от должности главой администрации.</w:t>
      </w:r>
    </w:p>
    <w:p w:rsidR="0065047F" w:rsidRPr="00247BC4" w:rsidRDefault="0065047F" w:rsidP="0065047F">
      <w:pPr>
        <w:widowControl w:val="0"/>
        <w:ind w:firstLine="709"/>
        <w:jc w:val="both"/>
        <w:rPr>
          <w:sz w:val="24"/>
        </w:rPr>
      </w:pPr>
      <w:r w:rsidRPr="00247BC4">
        <w:rPr>
          <w:sz w:val="24"/>
        </w:rPr>
        <w:t>5.3. Руководитель комитета подчинен главе администрации муниципального образов</w:t>
      </w:r>
      <w:r w:rsidRPr="00247BC4">
        <w:rPr>
          <w:sz w:val="24"/>
        </w:rPr>
        <w:t>а</w:t>
      </w:r>
      <w:r w:rsidRPr="00247BC4">
        <w:rPr>
          <w:sz w:val="24"/>
        </w:rPr>
        <w:lastRenderedPageBreak/>
        <w:t>ния.</w:t>
      </w:r>
    </w:p>
    <w:p w:rsidR="0065047F" w:rsidRPr="00247BC4" w:rsidRDefault="0065047F" w:rsidP="0065047F">
      <w:pPr>
        <w:widowControl w:val="0"/>
        <w:ind w:firstLine="709"/>
        <w:jc w:val="both"/>
        <w:rPr>
          <w:sz w:val="24"/>
        </w:rPr>
      </w:pPr>
      <w:r w:rsidRPr="00247BC4">
        <w:rPr>
          <w:sz w:val="24"/>
        </w:rPr>
        <w:t>5.4. Руководитель комитета подотчетен представительному органу местного самоупра</w:t>
      </w:r>
      <w:r w:rsidRPr="00247BC4">
        <w:rPr>
          <w:sz w:val="24"/>
        </w:rPr>
        <w:t>в</w:t>
      </w:r>
      <w:r w:rsidRPr="00247BC4">
        <w:rPr>
          <w:sz w:val="24"/>
        </w:rPr>
        <w:t>ления и главе администрации муниципального образования.</w:t>
      </w:r>
    </w:p>
    <w:p w:rsidR="0065047F" w:rsidRPr="00247BC4" w:rsidRDefault="0065047F" w:rsidP="0065047F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5.5.</w:t>
      </w:r>
      <w:r w:rsidRPr="00247BC4">
        <w:rPr>
          <w:sz w:val="24"/>
        </w:rPr>
        <w:t xml:space="preserve"> Руководитель Комитета несет персональную ответственность за выполнение Ком</w:t>
      </w:r>
      <w:r w:rsidRPr="00247BC4">
        <w:rPr>
          <w:sz w:val="24"/>
        </w:rPr>
        <w:t>и</w:t>
      </w:r>
      <w:r w:rsidRPr="00247BC4">
        <w:rPr>
          <w:sz w:val="24"/>
        </w:rPr>
        <w:t>тетом отнесенных к его компетенции полномочий и осуществление Комитетом своих функций.</w:t>
      </w:r>
    </w:p>
    <w:p w:rsidR="0065047F" w:rsidRPr="00247BC4" w:rsidRDefault="0065047F" w:rsidP="0065047F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5.6.</w:t>
      </w:r>
      <w:r w:rsidRPr="00247BC4">
        <w:rPr>
          <w:sz w:val="24"/>
        </w:rPr>
        <w:t xml:space="preserve"> Руководитель Комитета в установленном порядке:</w:t>
      </w:r>
    </w:p>
    <w:p w:rsidR="0065047F" w:rsidRPr="00247BC4" w:rsidRDefault="0065047F" w:rsidP="0065047F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5.6.1</w:t>
      </w:r>
      <w:r w:rsidRPr="00247BC4">
        <w:rPr>
          <w:sz w:val="24"/>
        </w:rPr>
        <w:t>. руководит деятельностью Комитета на принципах единоначалия;</w:t>
      </w:r>
    </w:p>
    <w:p w:rsidR="0065047F" w:rsidRPr="00247BC4" w:rsidRDefault="0065047F" w:rsidP="0065047F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5.6.2. </w:t>
      </w:r>
      <w:r w:rsidRPr="00247BC4">
        <w:rPr>
          <w:sz w:val="24"/>
        </w:rPr>
        <w:t>действует без доверенности от имени Комитета и представляет его в отношениях со всеми юридическими и физическими лицами, а также с органами государственной власти, органами местного самоуправления других муниципальных образований;</w:t>
      </w:r>
    </w:p>
    <w:p w:rsidR="0065047F" w:rsidRPr="00247BC4" w:rsidRDefault="0065047F" w:rsidP="0065047F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5.6.3. </w:t>
      </w:r>
      <w:r w:rsidRPr="00247BC4">
        <w:rPr>
          <w:sz w:val="24"/>
        </w:rPr>
        <w:t>обеспечивает взаимодействие Комитета по исполнению возложенных на него по</w:t>
      </w:r>
      <w:r w:rsidRPr="00247BC4">
        <w:rPr>
          <w:sz w:val="24"/>
        </w:rPr>
        <w:t>л</w:t>
      </w:r>
      <w:r w:rsidRPr="00247BC4">
        <w:rPr>
          <w:sz w:val="24"/>
        </w:rPr>
        <w:t>номочий с органами местного самоуправления муниципального образования и структурными подразделениями администрации муниципального образования;</w:t>
      </w:r>
    </w:p>
    <w:p w:rsidR="0065047F" w:rsidRPr="00247BC4" w:rsidRDefault="0065047F" w:rsidP="0065047F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5.6.4. </w:t>
      </w:r>
      <w:r w:rsidRPr="00247BC4">
        <w:rPr>
          <w:sz w:val="24"/>
        </w:rPr>
        <w:t>от имени Комитета вносит на рассмотрение администрации муниципального обр</w:t>
      </w:r>
      <w:r w:rsidRPr="00247BC4">
        <w:rPr>
          <w:sz w:val="24"/>
        </w:rPr>
        <w:t>а</w:t>
      </w:r>
      <w:r w:rsidRPr="00247BC4">
        <w:rPr>
          <w:sz w:val="24"/>
        </w:rPr>
        <w:t>зования проекты муниципальных правовых актов;</w:t>
      </w:r>
    </w:p>
    <w:p w:rsidR="0065047F" w:rsidRPr="00247BC4" w:rsidRDefault="0065047F" w:rsidP="0065047F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5.6.5. </w:t>
      </w:r>
      <w:r w:rsidRPr="00247BC4">
        <w:rPr>
          <w:sz w:val="24"/>
        </w:rPr>
        <w:t>подписывает от имени Комитета договоры, соглашения, письма и иные официал</w:t>
      </w:r>
      <w:r w:rsidRPr="00247BC4">
        <w:rPr>
          <w:sz w:val="24"/>
        </w:rPr>
        <w:t>ь</w:t>
      </w:r>
      <w:r w:rsidRPr="00247BC4">
        <w:rPr>
          <w:sz w:val="24"/>
        </w:rPr>
        <w:t>ные документы;</w:t>
      </w:r>
    </w:p>
    <w:p w:rsidR="0065047F" w:rsidRPr="00247BC4" w:rsidRDefault="0065047F" w:rsidP="0065047F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5.6.6. </w:t>
      </w:r>
      <w:r w:rsidRPr="00247BC4">
        <w:rPr>
          <w:sz w:val="24"/>
        </w:rPr>
        <w:t>издаёт в пределах компетенции комитета приказы и распоряжения, организует и проверяет их исполнение;</w:t>
      </w:r>
    </w:p>
    <w:p w:rsidR="0065047F" w:rsidRPr="00247BC4" w:rsidRDefault="0065047F" w:rsidP="0065047F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5.6.7. </w:t>
      </w:r>
      <w:r w:rsidRPr="00247BC4">
        <w:rPr>
          <w:sz w:val="24"/>
        </w:rPr>
        <w:t>открывает и закрывает счета в кредитных организациях, федеральном казначейс</w:t>
      </w:r>
      <w:r w:rsidRPr="00247BC4">
        <w:rPr>
          <w:sz w:val="24"/>
        </w:rPr>
        <w:t>т</w:t>
      </w:r>
      <w:r w:rsidRPr="00247BC4">
        <w:rPr>
          <w:sz w:val="24"/>
        </w:rPr>
        <w:t xml:space="preserve">ве, совершает по ним операции, подписывает финансовые документы, осуществляет </w:t>
      </w:r>
      <w:proofErr w:type="gramStart"/>
      <w:r w:rsidRPr="00247BC4">
        <w:rPr>
          <w:sz w:val="24"/>
        </w:rPr>
        <w:t>контроль за</w:t>
      </w:r>
      <w:proofErr w:type="gramEnd"/>
      <w:r w:rsidRPr="00247BC4">
        <w:rPr>
          <w:sz w:val="24"/>
        </w:rPr>
        <w:t xml:space="preserve"> их исполнением;</w:t>
      </w:r>
    </w:p>
    <w:p w:rsidR="0065047F" w:rsidRPr="00247BC4" w:rsidRDefault="0065047F" w:rsidP="0065047F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5.6.8. </w:t>
      </w:r>
      <w:r w:rsidRPr="00247BC4">
        <w:rPr>
          <w:sz w:val="24"/>
        </w:rPr>
        <w:t>распоряжается в соответствии с действующим законодательством имуществом, з</w:t>
      </w:r>
      <w:r w:rsidRPr="00247BC4">
        <w:rPr>
          <w:sz w:val="24"/>
        </w:rPr>
        <w:t>а</w:t>
      </w:r>
      <w:r w:rsidRPr="00247BC4">
        <w:rPr>
          <w:sz w:val="24"/>
        </w:rPr>
        <w:t>крепленным за Комитетом на праве оперативного управления, и денежными средствами Ком</w:t>
      </w:r>
      <w:r w:rsidRPr="00247BC4">
        <w:rPr>
          <w:sz w:val="24"/>
        </w:rPr>
        <w:t>и</w:t>
      </w:r>
      <w:r w:rsidRPr="00247BC4">
        <w:rPr>
          <w:sz w:val="24"/>
        </w:rPr>
        <w:t>тета;</w:t>
      </w:r>
    </w:p>
    <w:p w:rsidR="0065047F" w:rsidRPr="00247BC4" w:rsidRDefault="0065047F" w:rsidP="0065047F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5.6.9. </w:t>
      </w:r>
      <w:r w:rsidRPr="00247BC4">
        <w:rPr>
          <w:sz w:val="24"/>
        </w:rPr>
        <w:t>распоряжается кредитами и средствами местного бюджета в пределах утвержде</w:t>
      </w:r>
      <w:r w:rsidRPr="00247BC4">
        <w:rPr>
          <w:sz w:val="24"/>
        </w:rPr>
        <w:t>н</w:t>
      </w:r>
      <w:r w:rsidRPr="00247BC4">
        <w:rPr>
          <w:sz w:val="24"/>
        </w:rPr>
        <w:t>ных смет и ассигнований по росписи расходов местного бюджета на соответствующий фина</w:t>
      </w:r>
      <w:r w:rsidRPr="00247BC4">
        <w:rPr>
          <w:sz w:val="24"/>
        </w:rPr>
        <w:t>н</w:t>
      </w:r>
      <w:r w:rsidRPr="00247BC4">
        <w:rPr>
          <w:sz w:val="24"/>
        </w:rPr>
        <w:t>совый год;</w:t>
      </w:r>
    </w:p>
    <w:p w:rsidR="0065047F" w:rsidRPr="00247BC4" w:rsidRDefault="0065047F" w:rsidP="0065047F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5.6.10. </w:t>
      </w:r>
      <w:r w:rsidRPr="00247BC4">
        <w:rPr>
          <w:sz w:val="24"/>
        </w:rPr>
        <w:t>применяет к нарушителям бюджетного законодательства меры принуждения в соответствии с Бюджетным кодексом, в том числе принимает решение о блокировке расходов бюджета;</w:t>
      </w:r>
    </w:p>
    <w:p w:rsidR="0065047F" w:rsidRPr="00247BC4" w:rsidRDefault="0065047F" w:rsidP="0065047F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5.6.11. </w:t>
      </w:r>
      <w:r w:rsidRPr="00247BC4">
        <w:rPr>
          <w:sz w:val="24"/>
        </w:rPr>
        <w:t>без доверенности представляет Комитет в судебных органах (в том числе в судах общей юрисдикции и арбитражных судах);</w:t>
      </w:r>
    </w:p>
    <w:p w:rsidR="0065047F" w:rsidRPr="00247BC4" w:rsidRDefault="0065047F" w:rsidP="0065047F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5.6.12. </w:t>
      </w:r>
      <w:r w:rsidRPr="00247BC4">
        <w:rPr>
          <w:sz w:val="24"/>
        </w:rPr>
        <w:t>направляет в органы прокуратуры материалы для решения вопросов о возбужд</w:t>
      </w:r>
      <w:r w:rsidRPr="00247BC4">
        <w:rPr>
          <w:sz w:val="24"/>
        </w:rPr>
        <w:t>е</w:t>
      </w:r>
      <w:r w:rsidRPr="00247BC4">
        <w:rPr>
          <w:sz w:val="24"/>
        </w:rPr>
        <w:t>нии уголовных дел;</w:t>
      </w:r>
    </w:p>
    <w:p w:rsidR="0065047F" w:rsidRPr="00247BC4" w:rsidRDefault="0065047F" w:rsidP="0065047F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5.6.13. </w:t>
      </w:r>
      <w:r w:rsidRPr="00247BC4">
        <w:rPr>
          <w:sz w:val="24"/>
        </w:rPr>
        <w:t>организует исполнение правовых актов представительного органа местного сам</w:t>
      </w:r>
      <w:r w:rsidRPr="00247BC4">
        <w:rPr>
          <w:sz w:val="24"/>
        </w:rPr>
        <w:t>о</w:t>
      </w:r>
      <w:r w:rsidRPr="00247BC4">
        <w:rPr>
          <w:sz w:val="24"/>
        </w:rPr>
        <w:t>управления и администрации муниципального образования, по вопросам, отнесенным к его компетенции;</w:t>
      </w:r>
    </w:p>
    <w:p w:rsidR="0065047F" w:rsidRPr="00247BC4" w:rsidRDefault="0065047F" w:rsidP="0065047F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5.6.14. </w:t>
      </w:r>
      <w:r w:rsidRPr="00247BC4">
        <w:rPr>
          <w:sz w:val="24"/>
        </w:rPr>
        <w:t>утверждает по согласованию с главой администрации муниципального образов</w:t>
      </w:r>
      <w:r w:rsidRPr="00247BC4">
        <w:rPr>
          <w:sz w:val="24"/>
        </w:rPr>
        <w:t>а</w:t>
      </w:r>
      <w:r w:rsidRPr="00247BC4">
        <w:rPr>
          <w:sz w:val="24"/>
        </w:rPr>
        <w:t>ния структуру и штатное расписание Комитета в пределах ассигнований, предусмотренных в местном бюджете на функционирование Комитета;</w:t>
      </w:r>
    </w:p>
    <w:p w:rsidR="0065047F" w:rsidRPr="00247BC4" w:rsidRDefault="0065047F" w:rsidP="0065047F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5.6.15. </w:t>
      </w:r>
      <w:r w:rsidRPr="00247BC4">
        <w:rPr>
          <w:sz w:val="24"/>
        </w:rPr>
        <w:t>осуществляет приём на работу (по согласованию с главой администрации мун</w:t>
      </w:r>
      <w:r w:rsidRPr="00247BC4">
        <w:rPr>
          <w:sz w:val="24"/>
        </w:rPr>
        <w:t>и</w:t>
      </w:r>
      <w:r w:rsidRPr="00247BC4">
        <w:rPr>
          <w:sz w:val="24"/>
        </w:rPr>
        <w:t>ципального образования) и увольнение работников Комитета, заключает, изменяет и расторгает с ними трудовые договоры;</w:t>
      </w:r>
    </w:p>
    <w:p w:rsidR="0065047F" w:rsidRPr="00247BC4" w:rsidRDefault="0065047F" w:rsidP="0065047F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5.6.16. </w:t>
      </w:r>
      <w:r w:rsidRPr="00247BC4">
        <w:rPr>
          <w:sz w:val="24"/>
        </w:rPr>
        <w:t>устанавливает полномочия своих заместителей и распределяет обязанности ме</w:t>
      </w:r>
      <w:r w:rsidRPr="00247BC4">
        <w:rPr>
          <w:sz w:val="24"/>
        </w:rPr>
        <w:t>ж</w:t>
      </w:r>
      <w:r w:rsidRPr="00247BC4">
        <w:rPr>
          <w:sz w:val="24"/>
        </w:rPr>
        <w:t>ду ними;</w:t>
      </w:r>
    </w:p>
    <w:p w:rsidR="0065047F" w:rsidRPr="00247BC4" w:rsidRDefault="0065047F" w:rsidP="0065047F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5.6.17. </w:t>
      </w:r>
      <w:r w:rsidRPr="00247BC4">
        <w:rPr>
          <w:sz w:val="24"/>
        </w:rPr>
        <w:t>утверждает должностные инструкции работников Комитета;</w:t>
      </w:r>
    </w:p>
    <w:p w:rsidR="0065047F" w:rsidRPr="00247BC4" w:rsidRDefault="0065047F" w:rsidP="0065047F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5.6.18. </w:t>
      </w:r>
      <w:r w:rsidRPr="00247BC4">
        <w:rPr>
          <w:sz w:val="24"/>
        </w:rPr>
        <w:t>обеспечивает соблюдение трудовой, финансовой и учетной дисциплины;</w:t>
      </w:r>
    </w:p>
    <w:p w:rsidR="0065047F" w:rsidRPr="00247BC4" w:rsidRDefault="0065047F" w:rsidP="0065047F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5.6.19. </w:t>
      </w:r>
      <w:r w:rsidRPr="00247BC4">
        <w:rPr>
          <w:sz w:val="24"/>
        </w:rPr>
        <w:t>устанавливает должностные оклады работникам Комитета, надбавки и иные в</w:t>
      </w:r>
      <w:r w:rsidRPr="00247BC4">
        <w:rPr>
          <w:sz w:val="24"/>
        </w:rPr>
        <w:t>ы</w:t>
      </w:r>
      <w:r w:rsidRPr="00247BC4">
        <w:rPr>
          <w:sz w:val="24"/>
        </w:rPr>
        <w:t>платы к их окладам;</w:t>
      </w:r>
    </w:p>
    <w:p w:rsidR="0065047F" w:rsidRPr="00247BC4" w:rsidRDefault="0065047F" w:rsidP="0065047F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5.6.20. </w:t>
      </w:r>
      <w:r w:rsidRPr="00247BC4">
        <w:rPr>
          <w:sz w:val="24"/>
        </w:rPr>
        <w:t>поощряет работников Комитета  и применяет меры административной и матер</w:t>
      </w:r>
      <w:r w:rsidRPr="00247BC4">
        <w:rPr>
          <w:sz w:val="24"/>
        </w:rPr>
        <w:t>и</w:t>
      </w:r>
      <w:r w:rsidRPr="00247BC4">
        <w:rPr>
          <w:sz w:val="24"/>
        </w:rPr>
        <w:t>альной ответственности к работникам Комитета за ненадлежащее осуществление ими полном</w:t>
      </w:r>
      <w:r w:rsidRPr="00247BC4">
        <w:rPr>
          <w:sz w:val="24"/>
        </w:rPr>
        <w:t>о</w:t>
      </w:r>
      <w:r w:rsidRPr="00247BC4">
        <w:rPr>
          <w:sz w:val="24"/>
        </w:rPr>
        <w:t>чий по решению вопросов местного значения и отдельных государственных полномочий в с</w:t>
      </w:r>
      <w:r w:rsidRPr="00247BC4">
        <w:rPr>
          <w:sz w:val="24"/>
        </w:rPr>
        <w:t>о</w:t>
      </w:r>
      <w:r w:rsidRPr="00247BC4">
        <w:rPr>
          <w:sz w:val="24"/>
        </w:rPr>
        <w:t>ответствии с действующим законодательством;</w:t>
      </w:r>
    </w:p>
    <w:p w:rsidR="0065047F" w:rsidRPr="00247BC4" w:rsidRDefault="0065047F" w:rsidP="0065047F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5.6.21. </w:t>
      </w:r>
      <w:r w:rsidRPr="00247BC4">
        <w:rPr>
          <w:sz w:val="24"/>
        </w:rPr>
        <w:t>создаёт условия для переподготовки и повышения квалификации работников К</w:t>
      </w:r>
      <w:r w:rsidRPr="00247BC4">
        <w:rPr>
          <w:sz w:val="24"/>
        </w:rPr>
        <w:t>о</w:t>
      </w:r>
      <w:r w:rsidRPr="00247BC4">
        <w:rPr>
          <w:sz w:val="24"/>
        </w:rPr>
        <w:t>митета;</w:t>
      </w:r>
    </w:p>
    <w:p w:rsidR="004038F0" w:rsidRDefault="0065047F" w:rsidP="00EC1472">
      <w:pPr>
        <w:widowControl w:val="0"/>
        <w:ind w:firstLine="709"/>
        <w:jc w:val="both"/>
        <w:rPr>
          <w:sz w:val="24"/>
        </w:rPr>
      </w:pPr>
      <w:r>
        <w:rPr>
          <w:sz w:val="24"/>
        </w:rPr>
        <w:lastRenderedPageBreak/>
        <w:t xml:space="preserve">5.6.22. </w:t>
      </w:r>
      <w:r w:rsidR="004038F0" w:rsidRPr="00247BC4">
        <w:rPr>
          <w:sz w:val="24"/>
        </w:rPr>
        <w:t>осуществляет иные полномочия, возложенные на него законодательством, Уст</w:t>
      </w:r>
      <w:r w:rsidR="004038F0" w:rsidRPr="00247BC4">
        <w:rPr>
          <w:sz w:val="24"/>
        </w:rPr>
        <w:t>а</w:t>
      </w:r>
      <w:r w:rsidR="004038F0" w:rsidRPr="00247BC4">
        <w:rPr>
          <w:sz w:val="24"/>
        </w:rPr>
        <w:t>вом муниципального образования, а также правовыми актами представительного органа мес</w:t>
      </w:r>
      <w:r w:rsidR="004038F0" w:rsidRPr="00247BC4">
        <w:rPr>
          <w:sz w:val="24"/>
        </w:rPr>
        <w:t>т</w:t>
      </w:r>
      <w:r w:rsidR="004038F0" w:rsidRPr="00247BC4">
        <w:rPr>
          <w:sz w:val="24"/>
        </w:rPr>
        <w:t>ного самоуправления и администрации муниципального образования, принятыми в пределах их компетенции</w:t>
      </w:r>
      <w:r w:rsidR="004038F0">
        <w:rPr>
          <w:sz w:val="24"/>
        </w:rPr>
        <w:t>;</w:t>
      </w:r>
    </w:p>
    <w:p w:rsidR="00FE0037" w:rsidRPr="00FE0037" w:rsidRDefault="004038F0" w:rsidP="00EC1472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5.6.23. </w:t>
      </w:r>
      <w:r w:rsidR="00FE0037" w:rsidRPr="00FE0037">
        <w:rPr>
          <w:color w:val="000000"/>
          <w:sz w:val="24"/>
          <w:szCs w:val="24"/>
        </w:rPr>
        <w:t xml:space="preserve">организует </w:t>
      </w:r>
      <w:r w:rsidR="00FE0037" w:rsidRPr="00FE0037">
        <w:rPr>
          <w:sz w:val="24"/>
          <w:szCs w:val="24"/>
        </w:rPr>
        <w:t xml:space="preserve"> работу  в сфере  противодействия коррупции, в соответствии с дейс</w:t>
      </w:r>
      <w:r w:rsidR="00FE0037" w:rsidRPr="00FE0037">
        <w:rPr>
          <w:sz w:val="24"/>
          <w:szCs w:val="24"/>
        </w:rPr>
        <w:t>т</w:t>
      </w:r>
      <w:r w:rsidR="00FE0037" w:rsidRPr="00FE0037">
        <w:rPr>
          <w:sz w:val="24"/>
          <w:szCs w:val="24"/>
        </w:rPr>
        <w:t>вующим законодательством и в пределах выделенных  полномочий:</w:t>
      </w:r>
    </w:p>
    <w:p w:rsidR="00FE0037" w:rsidRPr="00FE0037" w:rsidRDefault="00FE0037" w:rsidP="00FE00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037">
        <w:rPr>
          <w:rFonts w:ascii="Times New Roman" w:hAnsi="Times New Roman" w:cs="Times New Roman"/>
          <w:sz w:val="24"/>
          <w:szCs w:val="24"/>
        </w:rPr>
        <w:t>- по обеспечению соблюдения муниципальными служащими ограничений и запретов, требований о предотвращении или урегулировании конфликта интересов, исполнения ими об</w:t>
      </w:r>
      <w:r w:rsidRPr="00FE0037">
        <w:rPr>
          <w:rFonts w:ascii="Times New Roman" w:hAnsi="Times New Roman" w:cs="Times New Roman"/>
          <w:sz w:val="24"/>
          <w:szCs w:val="24"/>
        </w:rPr>
        <w:t>я</w:t>
      </w:r>
      <w:r w:rsidRPr="00FE0037">
        <w:rPr>
          <w:rFonts w:ascii="Times New Roman" w:hAnsi="Times New Roman" w:cs="Times New Roman"/>
          <w:sz w:val="24"/>
          <w:szCs w:val="24"/>
        </w:rPr>
        <w:t>занностей, установленных Федеральным законом от 25.12.2008 №273-ФЗ «О противодействии коррупции» и другими федеральными законами;</w:t>
      </w:r>
    </w:p>
    <w:p w:rsidR="00FE0037" w:rsidRPr="00FE0037" w:rsidRDefault="00FE0037" w:rsidP="00FE00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037">
        <w:rPr>
          <w:rFonts w:ascii="Times New Roman" w:hAnsi="Times New Roman" w:cs="Times New Roman"/>
          <w:sz w:val="24"/>
          <w:szCs w:val="24"/>
        </w:rPr>
        <w:t>- принятию  мер по выявлению и устранению причин и условий, способствующих во</w:t>
      </w:r>
      <w:r w:rsidRPr="00FE0037">
        <w:rPr>
          <w:rFonts w:ascii="Times New Roman" w:hAnsi="Times New Roman" w:cs="Times New Roman"/>
          <w:sz w:val="24"/>
          <w:szCs w:val="24"/>
        </w:rPr>
        <w:t>з</w:t>
      </w:r>
      <w:r w:rsidRPr="00FE0037">
        <w:rPr>
          <w:rFonts w:ascii="Times New Roman" w:hAnsi="Times New Roman" w:cs="Times New Roman"/>
          <w:sz w:val="24"/>
          <w:szCs w:val="24"/>
        </w:rPr>
        <w:t>никновению конфликта интересов на муниципальной службе;</w:t>
      </w:r>
    </w:p>
    <w:p w:rsidR="00FE0037" w:rsidRPr="00FE0037" w:rsidRDefault="00FE0037" w:rsidP="00FE00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0037">
        <w:rPr>
          <w:rFonts w:ascii="Times New Roman" w:hAnsi="Times New Roman" w:cs="Times New Roman"/>
          <w:sz w:val="24"/>
          <w:szCs w:val="24"/>
        </w:rPr>
        <w:t>-  оказанию  муниципальным служащим консультативной помощи по вопросам, связа</w:t>
      </w:r>
      <w:r w:rsidRPr="00FE0037">
        <w:rPr>
          <w:rFonts w:ascii="Times New Roman" w:hAnsi="Times New Roman" w:cs="Times New Roman"/>
          <w:sz w:val="24"/>
          <w:szCs w:val="24"/>
        </w:rPr>
        <w:t>н</w:t>
      </w:r>
      <w:r w:rsidRPr="00FE0037">
        <w:rPr>
          <w:rFonts w:ascii="Times New Roman" w:hAnsi="Times New Roman" w:cs="Times New Roman"/>
          <w:sz w:val="24"/>
          <w:szCs w:val="24"/>
        </w:rPr>
        <w:t>ным с применением на практике требований к служебному поведению и общих принципов служебного поведения муниципальных служащих, а также с уведомлением представителя  н</w:t>
      </w:r>
      <w:r w:rsidRPr="00FE0037">
        <w:rPr>
          <w:rFonts w:ascii="Times New Roman" w:hAnsi="Times New Roman" w:cs="Times New Roman"/>
          <w:sz w:val="24"/>
          <w:szCs w:val="24"/>
        </w:rPr>
        <w:t>а</w:t>
      </w:r>
      <w:r w:rsidRPr="00FE0037">
        <w:rPr>
          <w:rFonts w:ascii="Times New Roman" w:hAnsi="Times New Roman" w:cs="Times New Roman"/>
          <w:sz w:val="24"/>
          <w:szCs w:val="24"/>
        </w:rPr>
        <w:t xml:space="preserve">нимателя (работодателя), органов прокуратуры Российской Федерации, иных государственных органов о фактах совершения муниципальными служащими коррупционных правонарушений, </w:t>
      </w:r>
      <w:proofErr w:type="spellStart"/>
      <w:r w:rsidRPr="00FE0037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Pr="00FE0037">
        <w:rPr>
          <w:rFonts w:ascii="Times New Roman" w:hAnsi="Times New Roman" w:cs="Times New Roman"/>
          <w:sz w:val="24"/>
          <w:szCs w:val="24"/>
        </w:rPr>
        <w:t xml:space="preserve"> ими сведений о представлении недостоверных или неполных  сведений о д</w:t>
      </w:r>
      <w:r w:rsidRPr="00FE0037">
        <w:rPr>
          <w:rFonts w:ascii="Times New Roman" w:hAnsi="Times New Roman" w:cs="Times New Roman"/>
          <w:sz w:val="24"/>
          <w:szCs w:val="24"/>
        </w:rPr>
        <w:t>о</w:t>
      </w:r>
      <w:r w:rsidRPr="00FE0037">
        <w:rPr>
          <w:rFonts w:ascii="Times New Roman" w:hAnsi="Times New Roman" w:cs="Times New Roman"/>
          <w:sz w:val="24"/>
          <w:szCs w:val="24"/>
        </w:rPr>
        <w:t>ходах, расходах, об имуществе и обязательствах</w:t>
      </w:r>
      <w:proofErr w:type="gramEnd"/>
      <w:r w:rsidRPr="00FE0037">
        <w:rPr>
          <w:rFonts w:ascii="Times New Roman" w:hAnsi="Times New Roman" w:cs="Times New Roman"/>
          <w:sz w:val="24"/>
          <w:szCs w:val="24"/>
        </w:rPr>
        <w:t xml:space="preserve"> имущественного характера;</w:t>
      </w:r>
    </w:p>
    <w:p w:rsidR="00FE0037" w:rsidRPr="00FE0037" w:rsidRDefault="00FE0037" w:rsidP="00FE00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037">
        <w:rPr>
          <w:rFonts w:ascii="Times New Roman" w:hAnsi="Times New Roman" w:cs="Times New Roman"/>
          <w:sz w:val="24"/>
          <w:szCs w:val="24"/>
        </w:rPr>
        <w:t>- обеспечению  реализации муниципальными служащими обязанности уведомлять пре</w:t>
      </w:r>
      <w:r w:rsidRPr="00FE0037">
        <w:rPr>
          <w:rFonts w:ascii="Times New Roman" w:hAnsi="Times New Roman" w:cs="Times New Roman"/>
          <w:sz w:val="24"/>
          <w:szCs w:val="24"/>
        </w:rPr>
        <w:t>д</w:t>
      </w:r>
      <w:r w:rsidRPr="00FE0037">
        <w:rPr>
          <w:rFonts w:ascii="Times New Roman" w:hAnsi="Times New Roman" w:cs="Times New Roman"/>
          <w:sz w:val="24"/>
          <w:szCs w:val="24"/>
        </w:rPr>
        <w:t>ставителя  нанимателя (работодателя), органы прокуратуры Российской Федерации, иные фед</w:t>
      </w:r>
      <w:r w:rsidRPr="00FE0037">
        <w:rPr>
          <w:rFonts w:ascii="Times New Roman" w:hAnsi="Times New Roman" w:cs="Times New Roman"/>
          <w:sz w:val="24"/>
          <w:szCs w:val="24"/>
        </w:rPr>
        <w:t>е</w:t>
      </w:r>
      <w:r w:rsidRPr="00FE0037">
        <w:rPr>
          <w:rFonts w:ascii="Times New Roman" w:hAnsi="Times New Roman" w:cs="Times New Roman"/>
          <w:sz w:val="24"/>
          <w:szCs w:val="24"/>
        </w:rPr>
        <w:t>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FE0037" w:rsidRPr="00FE0037" w:rsidRDefault="00FE0037" w:rsidP="00FE00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037">
        <w:rPr>
          <w:rFonts w:ascii="Times New Roman" w:hAnsi="Times New Roman" w:cs="Times New Roman"/>
          <w:sz w:val="24"/>
          <w:szCs w:val="24"/>
        </w:rPr>
        <w:t>- по организации  правового просвещения муниципальных служащих;</w:t>
      </w:r>
    </w:p>
    <w:p w:rsidR="00FE0037" w:rsidRPr="00FE0037" w:rsidRDefault="00FE0037" w:rsidP="00FE00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037">
        <w:rPr>
          <w:rFonts w:ascii="Times New Roman" w:hAnsi="Times New Roman" w:cs="Times New Roman"/>
          <w:sz w:val="24"/>
          <w:szCs w:val="24"/>
        </w:rPr>
        <w:t>- проведению  служебных проверок;</w:t>
      </w:r>
    </w:p>
    <w:p w:rsidR="00FE0037" w:rsidRPr="00FE0037" w:rsidRDefault="00FE0037" w:rsidP="00FE00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0037">
        <w:rPr>
          <w:rFonts w:ascii="Times New Roman" w:hAnsi="Times New Roman" w:cs="Times New Roman"/>
          <w:sz w:val="24"/>
          <w:szCs w:val="24"/>
        </w:rPr>
        <w:t>- по обеспечению   проверок  достоверности и полноты  сведений о доходах (расходах), об имуществе и обязательствах имущественного характера, представляемых гражданами, пр</w:t>
      </w:r>
      <w:r w:rsidRPr="00FE0037">
        <w:rPr>
          <w:rFonts w:ascii="Times New Roman" w:hAnsi="Times New Roman" w:cs="Times New Roman"/>
          <w:sz w:val="24"/>
          <w:szCs w:val="24"/>
        </w:rPr>
        <w:t>е</w:t>
      </w:r>
      <w:r w:rsidRPr="00FE0037">
        <w:rPr>
          <w:rFonts w:ascii="Times New Roman" w:hAnsi="Times New Roman" w:cs="Times New Roman"/>
          <w:sz w:val="24"/>
          <w:szCs w:val="24"/>
        </w:rPr>
        <w:t>тендующими на замещение  должностей   муниципальной службы  и муниципальными служ</w:t>
      </w:r>
      <w:r w:rsidRPr="00FE0037">
        <w:rPr>
          <w:rFonts w:ascii="Times New Roman" w:hAnsi="Times New Roman" w:cs="Times New Roman"/>
          <w:sz w:val="24"/>
          <w:szCs w:val="24"/>
        </w:rPr>
        <w:t>а</w:t>
      </w:r>
      <w:r w:rsidRPr="00FE0037">
        <w:rPr>
          <w:rFonts w:ascii="Times New Roman" w:hAnsi="Times New Roman" w:cs="Times New Roman"/>
          <w:sz w:val="24"/>
          <w:szCs w:val="24"/>
        </w:rPr>
        <w:t>щими, сведений, представляемых гражданами, претендующими на замещение должностей м</w:t>
      </w:r>
      <w:r w:rsidRPr="00FE0037">
        <w:rPr>
          <w:rFonts w:ascii="Times New Roman" w:hAnsi="Times New Roman" w:cs="Times New Roman"/>
          <w:sz w:val="24"/>
          <w:szCs w:val="24"/>
        </w:rPr>
        <w:t>у</w:t>
      </w:r>
      <w:r w:rsidRPr="00FE0037">
        <w:rPr>
          <w:rFonts w:ascii="Times New Roman" w:hAnsi="Times New Roman" w:cs="Times New Roman"/>
          <w:sz w:val="24"/>
          <w:szCs w:val="24"/>
        </w:rPr>
        <w:t>ниципальной службы,    в соответствии с нормативными правовыми актами Российской Фед</w:t>
      </w:r>
      <w:r w:rsidRPr="00FE0037">
        <w:rPr>
          <w:rFonts w:ascii="Times New Roman" w:hAnsi="Times New Roman" w:cs="Times New Roman"/>
          <w:sz w:val="24"/>
          <w:szCs w:val="24"/>
        </w:rPr>
        <w:t>е</w:t>
      </w:r>
      <w:r w:rsidRPr="00FE0037">
        <w:rPr>
          <w:rFonts w:ascii="Times New Roman" w:hAnsi="Times New Roman" w:cs="Times New Roman"/>
          <w:sz w:val="24"/>
          <w:szCs w:val="24"/>
        </w:rPr>
        <w:t>рации, проверки соблюдения муниципальными  служащими требований к служебному повед</w:t>
      </w:r>
      <w:r w:rsidRPr="00FE0037">
        <w:rPr>
          <w:rFonts w:ascii="Times New Roman" w:hAnsi="Times New Roman" w:cs="Times New Roman"/>
          <w:sz w:val="24"/>
          <w:szCs w:val="24"/>
        </w:rPr>
        <w:t>е</w:t>
      </w:r>
      <w:r w:rsidRPr="00FE0037">
        <w:rPr>
          <w:rFonts w:ascii="Times New Roman" w:hAnsi="Times New Roman" w:cs="Times New Roman"/>
          <w:sz w:val="24"/>
          <w:szCs w:val="24"/>
        </w:rPr>
        <w:t>нию, а также проверок соблюдения  гражданами, замещавшими должности муниципальной</w:t>
      </w:r>
      <w:proofErr w:type="gramEnd"/>
      <w:r w:rsidRPr="00FE0037">
        <w:rPr>
          <w:rFonts w:ascii="Times New Roman" w:hAnsi="Times New Roman" w:cs="Times New Roman"/>
          <w:sz w:val="24"/>
          <w:szCs w:val="24"/>
        </w:rPr>
        <w:t xml:space="preserve"> службы, ограничений при заключении ими после ухода с муниципальной службы   трудового  договора и (или) гражданско-правового договора в случаях, предусмотренных федеральными законами</w:t>
      </w:r>
      <w:r w:rsidR="00CF6A1B">
        <w:rPr>
          <w:rFonts w:ascii="Times New Roman" w:hAnsi="Times New Roman" w:cs="Times New Roman"/>
          <w:sz w:val="24"/>
          <w:szCs w:val="24"/>
        </w:rPr>
        <w:t>;</w:t>
      </w:r>
    </w:p>
    <w:p w:rsidR="00FE0037" w:rsidRPr="00FE0037" w:rsidRDefault="00FE0037" w:rsidP="00FE00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037">
        <w:rPr>
          <w:rFonts w:ascii="Times New Roman" w:hAnsi="Times New Roman" w:cs="Times New Roman"/>
          <w:sz w:val="24"/>
          <w:szCs w:val="24"/>
        </w:rPr>
        <w:t>5.6.2</w:t>
      </w:r>
      <w:r w:rsidR="004038F0">
        <w:rPr>
          <w:rFonts w:ascii="Times New Roman" w:hAnsi="Times New Roman" w:cs="Times New Roman"/>
          <w:sz w:val="24"/>
          <w:szCs w:val="24"/>
        </w:rPr>
        <w:t>4</w:t>
      </w:r>
      <w:r w:rsidRPr="00FE0037">
        <w:rPr>
          <w:rFonts w:ascii="Times New Roman" w:hAnsi="Times New Roman" w:cs="Times New Roman"/>
          <w:sz w:val="24"/>
          <w:szCs w:val="24"/>
        </w:rPr>
        <w:t>. готовит  проекты нормативных правовых актов о противодействии коррупции, в пределах выделенных полномочий;</w:t>
      </w:r>
    </w:p>
    <w:p w:rsidR="00FE0037" w:rsidRDefault="00FE0037" w:rsidP="00FE00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037">
        <w:rPr>
          <w:rFonts w:ascii="Times New Roman" w:hAnsi="Times New Roman" w:cs="Times New Roman"/>
          <w:sz w:val="24"/>
          <w:szCs w:val="24"/>
        </w:rPr>
        <w:t>5.6.2</w:t>
      </w:r>
      <w:r w:rsidR="004038F0">
        <w:rPr>
          <w:rFonts w:ascii="Times New Roman" w:hAnsi="Times New Roman" w:cs="Times New Roman"/>
          <w:sz w:val="24"/>
          <w:szCs w:val="24"/>
        </w:rPr>
        <w:t>5</w:t>
      </w:r>
      <w:r w:rsidRPr="00FE0037">
        <w:rPr>
          <w:rFonts w:ascii="Times New Roman" w:hAnsi="Times New Roman" w:cs="Times New Roman"/>
          <w:sz w:val="24"/>
          <w:szCs w:val="24"/>
        </w:rPr>
        <w:t>.  консультирует  муниципальных служащих по вопросам муниципальной службы, а также  по вопросам, связанным с применением на практике требований к служебному повед</w:t>
      </w:r>
      <w:r w:rsidRPr="00FE0037">
        <w:rPr>
          <w:rFonts w:ascii="Times New Roman" w:hAnsi="Times New Roman" w:cs="Times New Roman"/>
          <w:sz w:val="24"/>
          <w:szCs w:val="24"/>
        </w:rPr>
        <w:t>е</w:t>
      </w:r>
      <w:r w:rsidRPr="00FE0037">
        <w:rPr>
          <w:rFonts w:ascii="Times New Roman" w:hAnsi="Times New Roman" w:cs="Times New Roman"/>
          <w:sz w:val="24"/>
          <w:szCs w:val="24"/>
        </w:rPr>
        <w:t>нию и общих принципов служебного поведения муниципальных служащи</w:t>
      </w:r>
      <w:r w:rsidR="00EC1472">
        <w:rPr>
          <w:rFonts w:ascii="Times New Roman" w:hAnsi="Times New Roman" w:cs="Times New Roman"/>
          <w:sz w:val="24"/>
          <w:szCs w:val="24"/>
        </w:rPr>
        <w:t>х</w:t>
      </w:r>
      <w:r w:rsidR="0074387F">
        <w:rPr>
          <w:rFonts w:ascii="Times New Roman" w:hAnsi="Times New Roman" w:cs="Times New Roman"/>
          <w:sz w:val="24"/>
          <w:szCs w:val="24"/>
        </w:rPr>
        <w:t>.</w:t>
      </w:r>
    </w:p>
    <w:p w:rsidR="00A766A9" w:rsidRPr="004038F0" w:rsidRDefault="0065047F" w:rsidP="004038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8F0">
        <w:rPr>
          <w:rFonts w:ascii="Times New Roman" w:hAnsi="Times New Roman" w:cs="Times New Roman"/>
          <w:sz w:val="24"/>
        </w:rPr>
        <w:t xml:space="preserve">5.7. </w:t>
      </w:r>
      <w:r w:rsidR="00A766A9" w:rsidRPr="004038F0">
        <w:rPr>
          <w:rFonts w:ascii="Times New Roman" w:hAnsi="Times New Roman" w:cs="Times New Roman"/>
          <w:color w:val="000000"/>
          <w:sz w:val="24"/>
          <w:szCs w:val="24"/>
        </w:rPr>
        <w:t>Руководитель Комитета в пределах своей компетенции принимает решения, офор</w:t>
      </w:r>
      <w:r w:rsidR="00A766A9" w:rsidRPr="004038F0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A766A9" w:rsidRPr="004038F0">
        <w:rPr>
          <w:rFonts w:ascii="Times New Roman" w:hAnsi="Times New Roman" w:cs="Times New Roman"/>
          <w:color w:val="000000"/>
          <w:sz w:val="24"/>
          <w:szCs w:val="24"/>
        </w:rPr>
        <w:t>ленные:</w:t>
      </w:r>
    </w:p>
    <w:p w:rsidR="00A766A9" w:rsidRPr="00A766A9" w:rsidRDefault="00A766A9" w:rsidP="00A766A9">
      <w:pPr>
        <w:widowControl w:val="0"/>
        <w:numPr>
          <w:ilvl w:val="0"/>
          <w:numId w:val="23"/>
        </w:numPr>
        <w:ind w:left="0" w:firstLine="360"/>
        <w:jc w:val="both"/>
        <w:rPr>
          <w:snapToGrid w:val="0"/>
          <w:sz w:val="24"/>
          <w:szCs w:val="24"/>
        </w:rPr>
      </w:pPr>
      <w:r w:rsidRPr="00A766A9">
        <w:rPr>
          <w:snapToGrid w:val="0"/>
          <w:sz w:val="24"/>
          <w:szCs w:val="24"/>
        </w:rPr>
        <w:t>приказами, издаваемыми по основной деятельности и личному составу в целях ра</w:t>
      </w:r>
      <w:r w:rsidRPr="00A766A9">
        <w:rPr>
          <w:snapToGrid w:val="0"/>
          <w:sz w:val="24"/>
          <w:szCs w:val="24"/>
        </w:rPr>
        <w:t>з</w:t>
      </w:r>
      <w:r w:rsidRPr="00A766A9">
        <w:rPr>
          <w:snapToGrid w:val="0"/>
          <w:sz w:val="24"/>
          <w:szCs w:val="24"/>
        </w:rPr>
        <w:t>решения основных и оперативных задач, стоящих перед Комитетом; приказы Председателя к</w:t>
      </w:r>
      <w:r w:rsidRPr="00A766A9">
        <w:rPr>
          <w:snapToGrid w:val="0"/>
          <w:sz w:val="24"/>
          <w:szCs w:val="24"/>
        </w:rPr>
        <w:t>о</w:t>
      </w:r>
      <w:r w:rsidRPr="00A766A9">
        <w:rPr>
          <w:snapToGrid w:val="0"/>
          <w:sz w:val="24"/>
          <w:szCs w:val="24"/>
        </w:rPr>
        <w:t>митета обязательны для исполнения всеми работниками Комитета;</w:t>
      </w:r>
    </w:p>
    <w:p w:rsidR="00A766A9" w:rsidRPr="00A766A9" w:rsidRDefault="00A766A9" w:rsidP="00A766A9">
      <w:pPr>
        <w:widowControl w:val="0"/>
        <w:numPr>
          <w:ilvl w:val="0"/>
          <w:numId w:val="24"/>
        </w:numPr>
        <w:ind w:left="0" w:firstLine="360"/>
        <w:jc w:val="both"/>
        <w:rPr>
          <w:snapToGrid w:val="0"/>
          <w:sz w:val="24"/>
          <w:szCs w:val="24"/>
        </w:rPr>
      </w:pPr>
      <w:r w:rsidRPr="00A766A9">
        <w:rPr>
          <w:snapToGrid w:val="0"/>
          <w:sz w:val="24"/>
          <w:szCs w:val="24"/>
        </w:rPr>
        <w:t>распоряжениями, издаваемыми по вопросам, отнесенным к компетенции Комитета.</w:t>
      </w:r>
    </w:p>
    <w:p w:rsidR="00A766A9" w:rsidRPr="00A766A9" w:rsidRDefault="00A766A9" w:rsidP="00A766A9">
      <w:pPr>
        <w:ind w:firstLine="540"/>
        <w:jc w:val="both"/>
        <w:rPr>
          <w:color w:val="000000"/>
          <w:sz w:val="24"/>
          <w:szCs w:val="24"/>
        </w:rPr>
      </w:pPr>
      <w:r w:rsidRPr="00A766A9">
        <w:rPr>
          <w:color w:val="000000"/>
          <w:sz w:val="24"/>
          <w:szCs w:val="24"/>
        </w:rPr>
        <w:t>Решения Руководителя Комитета вступают в силу с даты их принятия, если в них не ук</w:t>
      </w:r>
      <w:r w:rsidRPr="00A766A9">
        <w:rPr>
          <w:color w:val="000000"/>
          <w:sz w:val="24"/>
          <w:szCs w:val="24"/>
        </w:rPr>
        <w:t>а</w:t>
      </w:r>
      <w:r w:rsidRPr="00A766A9">
        <w:rPr>
          <w:color w:val="000000"/>
          <w:sz w:val="24"/>
          <w:szCs w:val="24"/>
        </w:rPr>
        <w:t>зан иной срок вступления в силу.</w:t>
      </w:r>
    </w:p>
    <w:p w:rsidR="0065047F" w:rsidRDefault="00A766A9" w:rsidP="00A766A9">
      <w:pPr>
        <w:ind w:firstLine="540"/>
        <w:jc w:val="both"/>
        <w:rPr>
          <w:color w:val="000000"/>
          <w:sz w:val="24"/>
          <w:szCs w:val="24"/>
        </w:rPr>
      </w:pPr>
      <w:r w:rsidRPr="00A766A9">
        <w:rPr>
          <w:color w:val="000000"/>
          <w:sz w:val="24"/>
          <w:szCs w:val="24"/>
        </w:rPr>
        <w:t>Решения Руководителя Комитета могут быть отменены им же, либо главой администр</w:t>
      </w:r>
      <w:r w:rsidRPr="00A766A9">
        <w:rPr>
          <w:color w:val="000000"/>
          <w:sz w:val="24"/>
          <w:szCs w:val="24"/>
        </w:rPr>
        <w:t>а</w:t>
      </w:r>
      <w:r w:rsidRPr="00A766A9">
        <w:rPr>
          <w:color w:val="000000"/>
          <w:sz w:val="24"/>
          <w:szCs w:val="24"/>
        </w:rPr>
        <w:t>ции, либо признаны недействительными по решению суда.</w:t>
      </w:r>
    </w:p>
    <w:p w:rsidR="00A766A9" w:rsidRPr="00247BC4" w:rsidRDefault="00A766A9" w:rsidP="00A766A9">
      <w:pPr>
        <w:ind w:firstLine="540"/>
        <w:jc w:val="both"/>
        <w:rPr>
          <w:sz w:val="24"/>
        </w:rPr>
      </w:pPr>
    </w:p>
    <w:p w:rsidR="0065047F" w:rsidRPr="00247BC4" w:rsidRDefault="0065047F" w:rsidP="0065047F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5.8. </w:t>
      </w:r>
      <w:r w:rsidRPr="00247BC4">
        <w:rPr>
          <w:sz w:val="24"/>
        </w:rPr>
        <w:t>Руководитель Комитета имеет заместителей (в дальнейшем – Заместитель председ</w:t>
      </w:r>
      <w:r w:rsidRPr="00247BC4">
        <w:rPr>
          <w:sz w:val="24"/>
        </w:rPr>
        <w:t>а</w:t>
      </w:r>
      <w:r w:rsidRPr="00247BC4">
        <w:rPr>
          <w:sz w:val="24"/>
        </w:rPr>
        <w:t>теля Комитета), назначаемых на должность и освобождаемых от должности Руководителем Комитета в установленном порядке. Количество заместителей председателя Комитета опред</w:t>
      </w:r>
      <w:r w:rsidRPr="00247BC4">
        <w:rPr>
          <w:sz w:val="24"/>
        </w:rPr>
        <w:t>е</w:t>
      </w:r>
      <w:r w:rsidRPr="00247BC4">
        <w:rPr>
          <w:sz w:val="24"/>
        </w:rPr>
        <w:t>ляется структурой и штатным расписанием Комитета.</w:t>
      </w:r>
    </w:p>
    <w:p w:rsidR="0065047F" w:rsidRPr="00247BC4" w:rsidRDefault="0065047F" w:rsidP="0065047F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5.9. </w:t>
      </w:r>
      <w:r w:rsidRPr="00247BC4">
        <w:rPr>
          <w:sz w:val="24"/>
        </w:rPr>
        <w:t xml:space="preserve">В период временного отсутствия Руководителя Комитета (отпуск, командировка, </w:t>
      </w:r>
      <w:r w:rsidRPr="00247BC4">
        <w:rPr>
          <w:sz w:val="24"/>
        </w:rPr>
        <w:lastRenderedPageBreak/>
        <w:t>учеба, болезнь) его обязанности исполняет один из Заместителей председателя Комитета.</w:t>
      </w:r>
    </w:p>
    <w:p w:rsidR="0065047F" w:rsidRPr="00247BC4" w:rsidRDefault="0065047F" w:rsidP="0065047F">
      <w:pPr>
        <w:widowControl w:val="0"/>
        <w:ind w:firstLine="709"/>
        <w:jc w:val="both"/>
        <w:rPr>
          <w:sz w:val="24"/>
        </w:rPr>
      </w:pPr>
      <w:r w:rsidRPr="00247BC4">
        <w:rPr>
          <w:sz w:val="24"/>
        </w:rPr>
        <w:t>Заместитель председателя Комитета приступает к исполнению обязанностей председат</w:t>
      </w:r>
      <w:r w:rsidRPr="00247BC4">
        <w:rPr>
          <w:sz w:val="24"/>
        </w:rPr>
        <w:t>е</w:t>
      </w:r>
      <w:r w:rsidRPr="00247BC4">
        <w:rPr>
          <w:sz w:val="24"/>
        </w:rPr>
        <w:t>ля Комитета на основании распоряжения отдела кадров администрации муниципального обр</w:t>
      </w:r>
      <w:r w:rsidRPr="00247BC4">
        <w:rPr>
          <w:sz w:val="24"/>
        </w:rPr>
        <w:t>а</w:t>
      </w:r>
      <w:r w:rsidRPr="00247BC4">
        <w:rPr>
          <w:sz w:val="24"/>
        </w:rPr>
        <w:t>зования.</w:t>
      </w:r>
    </w:p>
    <w:p w:rsidR="0065047F" w:rsidRPr="00247BC4" w:rsidRDefault="0065047F" w:rsidP="0065047F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5.10. </w:t>
      </w:r>
      <w:r w:rsidRPr="00247BC4">
        <w:rPr>
          <w:sz w:val="24"/>
        </w:rPr>
        <w:t>Заместитель председателя Комитета при осуществлении им полномочий председ</w:t>
      </w:r>
      <w:r w:rsidRPr="00247BC4">
        <w:rPr>
          <w:sz w:val="24"/>
        </w:rPr>
        <w:t>а</w:t>
      </w:r>
      <w:r w:rsidRPr="00247BC4">
        <w:rPr>
          <w:sz w:val="24"/>
        </w:rPr>
        <w:t>теля Комитета не вправе без согласования с Руководителем Комитета:</w:t>
      </w:r>
    </w:p>
    <w:p w:rsidR="0065047F" w:rsidRPr="00DD26E6" w:rsidRDefault="0065047F" w:rsidP="0065047F">
      <w:pPr>
        <w:widowControl w:val="0"/>
        <w:numPr>
          <w:ilvl w:val="0"/>
          <w:numId w:val="5"/>
        </w:numPr>
        <w:tabs>
          <w:tab w:val="clear" w:pos="1040"/>
          <w:tab w:val="num" w:pos="1080"/>
        </w:tabs>
        <w:ind w:left="1061"/>
        <w:jc w:val="both"/>
        <w:rPr>
          <w:snapToGrid w:val="0"/>
          <w:sz w:val="24"/>
        </w:rPr>
      </w:pPr>
      <w:r w:rsidRPr="00DD26E6">
        <w:rPr>
          <w:snapToGrid w:val="0"/>
          <w:sz w:val="24"/>
        </w:rPr>
        <w:t>изменять структуру Комитета;</w:t>
      </w:r>
    </w:p>
    <w:p w:rsidR="0065047F" w:rsidRPr="00DD26E6" w:rsidRDefault="0065047F" w:rsidP="0065047F">
      <w:pPr>
        <w:widowControl w:val="0"/>
        <w:numPr>
          <w:ilvl w:val="0"/>
          <w:numId w:val="5"/>
        </w:numPr>
        <w:tabs>
          <w:tab w:val="clear" w:pos="1040"/>
          <w:tab w:val="num" w:pos="1080"/>
        </w:tabs>
        <w:ind w:left="1061"/>
        <w:jc w:val="both"/>
        <w:rPr>
          <w:snapToGrid w:val="0"/>
          <w:sz w:val="24"/>
        </w:rPr>
      </w:pPr>
      <w:r w:rsidRPr="00DD26E6">
        <w:rPr>
          <w:snapToGrid w:val="0"/>
          <w:sz w:val="24"/>
        </w:rPr>
        <w:t>изменять штатное расписание Комитета;</w:t>
      </w:r>
    </w:p>
    <w:p w:rsidR="0065047F" w:rsidRPr="00DD26E6" w:rsidRDefault="0065047F" w:rsidP="0065047F">
      <w:pPr>
        <w:widowControl w:val="0"/>
        <w:numPr>
          <w:ilvl w:val="0"/>
          <w:numId w:val="5"/>
        </w:numPr>
        <w:tabs>
          <w:tab w:val="clear" w:pos="1040"/>
          <w:tab w:val="num" w:pos="1080"/>
        </w:tabs>
        <w:ind w:left="1061"/>
        <w:jc w:val="both"/>
        <w:rPr>
          <w:snapToGrid w:val="0"/>
          <w:sz w:val="24"/>
        </w:rPr>
      </w:pPr>
      <w:r w:rsidRPr="00DD26E6">
        <w:rPr>
          <w:snapToGrid w:val="0"/>
          <w:sz w:val="24"/>
        </w:rPr>
        <w:t>вносить изменения в должностные инструкции работников Комитета;</w:t>
      </w:r>
    </w:p>
    <w:p w:rsidR="0065047F" w:rsidRPr="00DD26E6" w:rsidRDefault="0065047F" w:rsidP="0065047F">
      <w:pPr>
        <w:widowControl w:val="0"/>
        <w:numPr>
          <w:ilvl w:val="0"/>
          <w:numId w:val="5"/>
        </w:numPr>
        <w:tabs>
          <w:tab w:val="clear" w:pos="1040"/>
          <w:tab w:val="num" w:pos="1080"/>
        </w:tabs>
        <w:ind w:left="1061"/>
        <w:jc w:val="both"/>
        <w:rPr>
          <w:snapToGrid w:val="0"/>
          <w:sz w:val="24"/>
        </w:rPr>
      </w:pPr>
      <w:r w:rsidRPr="00DD26E6">
        <w:rPr>
          <w:snapToGrid w:val="0"/>
          <w:sz w:val="24"/>
        </w:rPr>
        <w:t>назначать работников на вакантные должности;</w:t>
      </w:r>
    </w:p>
    <w:p w:rsidR="0065047F" w:rsidRDefault="0065047F" w:rsidP="0065047F">
      <w:pPr>
        <w:widowControl w:val="0"/>
        <w:numPr>
          <w:ilvl w:val="0"/>
          <w:numId w:val="5"/>
        </w:numPr>
        <w:tabs>
          <w:tab w:val="clear" w:pos="1040"/>
          <w:tab w:val="num" w:pos="1080"/>
        </w:tabs>
        <w:ind w:left="1061"/>
        <w:jc w:val="both"/>
        <w:rPr>
          <w:snapToGrid w:val="0"/>
          <w:sz w:val="24"/>
        </w:rPr>
      </w:pPr>
      <w:r w:rsidRPr="00DD26E6">
        <w:rPr>
          <w:snapToGrid w:val="0"/>
          <w:sz w:val="24"/>
        </w:rPr>
        <w:t>увольнять работников Комитета по инициативе работодателя, за исключением случ</w:t>
      </w:r>
      <w:r w:rsidRPr="00DD26E6">
        <w:rPr>
          <w:snapToGrid w:val="0"/>
          <w:sz w:val="24"/>
        </w:rPr>
        <w:t>а</w:t>
      </w:r>
      <w:r w:rsidRPr="00DD26E6">
        <w:rPr>
          <w:snapToGrid w:val="0"/>
          <w:sz w:val="24"/>
        </w:rPr>
        <w:t>ев, предусмотренных пунктами 3а), 6, 7, 11, 12 статьи 81 Трудового кодекса Росси</w:t>
      </w:r>
      <w:r w:rsidRPr="00DD26E6">
        <w:rPr>
          <w:snapToGrid w:val="0"/>
          <w:sz w:val="24"/>
        </w:rPr>
        <w:t>й</w:t>
      </w:r>
      <w:r w:rsidRPr="00DD26E6">
        <w:rPr>
          <w:snapToGrid w:val="0"/>
          <w:sz w:val="24"/>
        </w:rPr>
        <w:t>ской Федерации.</w:t>
      </w:r>
    </w:p>
    <w:p w:rsidR="0065047F" w:rsidRPr="00247BC4" w:rsidRDefault="0065047F" w:rsidP="0065047F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5047F" w:rsidRPr="00247BC4" w:rsidRDefault="0065047F" w:rsidP="0065047F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247BC4">
        <w:rPr>
          <w:rFonts w:ascii="Times New Roman" w:hAnsi="Times New Roman" w:cs="Times New Roman"/>
          <w:b/>
          <w:sz w:val="24"/>
          <w:szCs w:val="24"/>
        </w:rPr>
        <w:t>ПРАВА, ОБЯЗАННОСТИ И ОТВЕТСТВЕННОСТЬ РАБОТНИКОВ КОМИТЕТА</w:t>
      </w:r>
    </w:p>
    <w:p w:rsidR="0065047F" w:rsidRPr="00247BC4" w:rsidRDefault="0065047F" w:rsidP="0065047F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5047F" w:rsidRPr="00247BC4" w:rsidRDefault="0065047F" w:rsidP="0065047F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6.1.</w:t>
      </w:r>
      <w:r w:rsidRPr="00247BC4">
        <w:rPr>
          <w:sz w:val="24"/>
        </w:rPr>
        <w:t xml:space="preserve"> Работники Комитета, замещающие муниципальные должности муниципальной службы, являются муниципальными служащими.</w:t>
      </w:r>
    </w:p>
    <w:p w:rsidR="0065047F" w:rsidRPr="00247BC4" w:rsidRDefault="0065047F" w:rsidP="0065047F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6.2. </w:t>
      </w:r>
      <w:r w:rsidRPr="00247BC4">
        <w:rPr>
          <w:sz w:val="24"/>
        </w:rPr>
        <w:t>Работники Комитета, исполняющие обязанности по техническому обеспечению де</w:t>
      </w:r>
      <w:r w:rsidRPr="00247BC4">
        <w:rPr>
          <w:sz w:val="24"/>
        </w:rPr>
        <w:t>я</w:t>
      </w:r>
      <w:r w:rsidRPr="00247BC4">
        <w:rPr>
          <w:sz w:val="24"/>
        </w:rPr>
        <w:t>тельности Комитета, являются техническими служащими (должности, не отнесённые к должн</w:t>
      </w:r>
      <w:r w:rsidRPr="00247BC4">
        <w:rPr>
          <w:sz w:val="24"/>
        </w:rPr>
        <w:t>о</w:t>
      </w:r>
      <w:r w:rsidRPr="00247BC4">
        <w:rPr>
          <w:sz w:val="24"/>
        </w:rPr>
        <w:t>стям муниципальной службы).</w:t>
      </w:r>
    </w:p>
    <w:p w:rsidR="0065047F" w:rsidRPr="00247BC4" w:rsidRDefault="0065047F" w:rsidP="0065047F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6.3.</w:t>
      </w:r>
      <w:r w:rsidRPr="00247BC4">
        <w:rPr>
          <w:sz w:val="24"/>
        </w:rPr>
        <w:t xml:space="preserve"> Для решения стоящих перед ним задач Комитет вправе в установленном порядке привлекать на условиях срочного трудового договора экспертов и специалистов.</w:t>
      </w:r>
    </w:p>
    <w:p w:rsidR="0065047F" w:rsidRPr="00247BC4" w:rsidRDefault="0065047F" w:rsidP="0065047F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6.4.</w:t>
      </w:r>
      <w:r w:rsidRPr="00247BC4">
        <w:rPr>
          <w:sz w:val="24"/>
        </w:rPr>
        <w:t xml:space="preserve"> Трудовые отношения между работниками и Комитетом возникают на основании трудового договора, заключаемого ими в соответствии с трудовым законодательством и зак</w:t>
      </w:r>
      <w:r w:rsidRPr="00247BC4">
        <w:rPr>
          <w:sz w:val="24"/>
        </w:rPr>
        <w:t>о</w:t>
      </w:r>
      <w:r w:rsidRPr="00247BC4">
        <w:rPr>
          <w:sz w:val="24"/>
        </w:rPr>
        <w:t>нодательством по вопросам муниципальной службы, в письменной форме.</w:t>
      </w:r>
    </w:p>
    <w:p w:rsidR="0065047F" w:rsidRPr="00247BC4" w:rsidRDefault="0065047F" w:rsidP="0065047F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6.5.</w:t>
      </w:r>
      <w:r w:rsidRPr="00247BC4">
        <w:rPr>
          <w:sz w:val="24"/>
        </w:rPr>
        <w:t xml:space="preserve"> Права, обязанности и ответственность работников Комитета устанавливаются тр</w:t>
      </w:r>
      <w:r w:rsidRPr="00247BC4">
        <w:rPr>
          <w:sz w:val="24"/>
        </w:rPr>
        <w:t>у</w:t>
      </w:r>
      <w:r w:rsidRPr="00247BC4">
        <w:rPr>
          <w:sz w:val="24"/>
        </w:rPr>
        <w:t>довым законодательством, законодательством о муниципальной службе, настоящим Положен</w:t>
      </w:r>
      <w:r w:rsidRPr="00247BC4">
        <w:rPr>
          <w:sz w:val="24"/>
        </w:rPr>
        <w:t>и</w:t>
      </w:r>
      <w:r w:rsidRPr="00247BC4">
        <w:rPr>
          <w:sz w:val="24"/>
        </w:rPr>
        <w:t>ем и должностными инструкциями, утвержденными Руководителем Комитета.</w:t>
      </w:r>
    </w:p>
    <w:p w:rsidR="0065047F" w:rsidRPr="00247BC4" w:rsidRDefault="0065047F" w:rsidP="0065047F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6.6.</w:t>
      </w:r>
      <w:r w:rsidRPr="00247BC4">
        <w:rPr>
          <w:sz w:val="24"/>
        </w:rPr>
        <w:t xml:space="preserve"> Работники Комитета имеют право:</w:t>
      </w:r>
    </w:p>
    <w:p w:rsidR="0065047F" w:rsidRPr="00D70DFF" w:rsidRDefault="0065047F" w:rsidP="0065047F">
      <w:pPr>
        <w:numPr>
          <w:ilvl w:val="0"/>
          <w:numId w:val="7"/>
        </w:numPr>
        <w:jc w:val="both"/>
        <w:rPr>
          <w:sz w:val="24"/>
        </w:rPr>
      </w:pPr>
      <w:r w:rsidRPr="00D70DFF">
        <w:rPr>
          <w:sz w:val="24"/>
        </w:rPr>
        <w:t>на заключение, изменение и расторжение трудового договора в порядке и на услов</w:t>
      </w:r>
      <w:r w:rsidRPr="00D70DFF">
        <w:rPr>
          <w:sz w:val="24"/>
        </w:rPr>
        <w:t>и</w:t>
      </w:r>
      <w:r w:rsidRPr="00D70DFF">
        <w:rPr>
          <w:sz w:val="24"/>
        </w:rPr>
        <w:t xml:space="preserve">ях, которые установлены трудовым законодательством и </w:t>
      </w:r>
      <w:r w:rsidRPr="00D70DFF">
        <w:rPr>
          <w:snapToGrid w:val="0"/>
          <w:sz w:val="24"/>
        </w:rPr>
        <w:t>законодательством по в</w:t>
      </w:r>
      <w:r w:rsidRPr="00D70DFF">
        <w:rPr>
          <w:snapToGrid w:val="0"/>
          <w:sz w:val="24"/>
        </w:rPr>
        <w:t>о</w:t>
      </w:r>
      <w:r w:rsidRPr="00D70DFF">
        <w:rPr>
          <w:snapToGrid w:val="0"/>
          <w:sz w:val="24"/>
        </w:rPr>
        <w:t>просам муниципальной службы</w:t>
      </w:r>
      <w:r w:rsidRPr="00D70DFF">
        <w:rPr>
          <w:sz w:val="24"/>
        </w:rPr>
        <w:t>;</w:t>
      </w:r>
    </w:p>
    <w:p w:rsidR="0065047F" w:rsidRPr="00D70DFF" w:rsidRDefault="0065047F" w:rsidP="0065047F">
      <w:pPr>
        <w:numPr>
          <w:ilvl w:val="0"/>
          <w:numId w:val="8"/>
        </w:numPr>
        <w:jc w:val="both"/>
        <w:rPr>
          <w:sz w:val="24"/>
        </w:rPr>
      </w:pPr>
      <w:r w:rsidRPr="00D70DFF">
        <w:rPr>
          <w:sz w:val="24"/>
        </w:rPr>
        <w:t>требовать письменного оформления должностных полномочий и создания условий для их исполнения, в том числе на предоставление ему работы, обусловленной труд</w:t>
      </w:r>
      <w:r w:rsidRPr="00D70DFF">
        <w:rPr>
          <w:sz w:val="24"/>
        </w:rPr>
        <w:t>о</w:t>
      </w:r>
      <w:r w:rsidRPr="00D70DFF">
        <w:rPr>
          <w:sz w:val="24"/>
        </w:rPr>
        <w:t>вым договором, и на рабочее место, соответствующее условиям, предусмотренным государственными стандартами организации и безопасности труда;</w:t>
      </w:r>
    </w:p>
    <w:p w:rsidR="0065047F" w:rsidRPr="00D70DFF" w:rsidRDefault="0065047F" w:rsidP="0065047F">
      <w:pPr>
        <w:numPr>
          <w:ilvl w:val="0"/>
          <w:numId w:val="8"/>
        </w:numPr>
        <w:jc w:val="both"/>
        <w:rPr>
          <w:sz w:val="24"/>
        </w:rPr>
      </w:pPr>
      <w:r w:rsidRPr="00D70DFF">
        <w:rPr>
          <w:sz w:val="24"/>
        </w:rPr>
        <w:t>на полную достоверную информацию об условиях труда и требованиях охраны труда на рабочем месте;</w:t>
      </w:r>
    </w:p>
    <w:p w:rsidR="0065047F" w:rsidRPr="00D70DFF" w:rsidRDefault="0065047F" w:rsidP="0065047F">
      <w:pPr>
        <w:numPr>
          <w:ilvl w:val="0"/>
          <w:numId w:val="8"/>
        </w:numPr>
        <w:jc w:val="both"/>
        <w:rPr>
          <w:sz w:val="24"/>
        </w:rPr>
      </w:pPr>
      <w:r w:rsidRPr="00D70DFF">
        <w:rPr>
          <w:sz w:val="24"/>
        </w:rPr>
        <w:t>принимать решения или участвовать в их подготовке в соответствии с должностными полномочиями;</w:t>
      </w:r>
    </w:p>
    <w:p w:rsidR="0065047F" w:rsidRPr="00D70DFF" w:rsidRDefault="0065047F" w:rsidP="0065047F">
      <w:pPr>
        <w:numPr>
          <w:ilvl w:val="0"/>
          <w:numId w:val="8"/>
        </w:numPr>
        <w:jc w:val="both"/>
        <w:rPr>
          <w:sz w:val="24"/>
        </w:rPr>
      </w:pPr>
      <w:r w:rsidRPr="00D70DFF">
        <w:rPr>
          <w:sz w:val="24"/>
        </w:rPr>
        <w:t>посещать в установленном порядке для выполнения своих должностных полномочий организации;</w:t>
      </w:r>
    </w:p>
    <w:p w:rsidR="0065047F" w:rsidRPr="00D70DFF" w:rsidRDefault="0065047F" w:rsidP="0065047F">
      <w:pPr>
        <w:numPr>
          <w:ilvl w:val="0"/>
          <w:numId w:val="8"/>
        </w:numPr>
        <w:jc w:val="both"/>
        <w:rPr>
          <w:sz w:val="24"/>
        </w:rPr>
      </w:pPr>
      <w:r w:rsidRPr="00D70DFF">
        <w:rPr>
          <w:sz w:val="24"/>
        </w:rPr>
        <w:t xml:space="preserve">вносить предложения по совершенствованию муниципальной службы </w:t>
      </w:r>
      <w:r>
        <w:rPr>
          <w:sz w:val="24"/>
        </w:rPr>
        <w:t>на рассмотр</w:t>
      </w:r>
      <w:r>
        <w:rPr>
          <w:sz w:val="24"/>
        </w:rPr>
        <w:t>е</w:t>
      </w:r>
      <w:r>
        <w:rPr>
          <w:sz w:val="24"/>
        </w:rPr>
        <w:t>ние соответствующих органов и должностных лиц</w:t>
      </w:r>
      <w:r w:rsidRPr="00D70DFF">
        <w:rPr>
          <w:sz w:val="24"/>
        </w:rPr>
        <w:t>;</w:t>
      </w:r>
    </w:p>
    <w:p w:rsidR="0065047F" w:rsidRPr="00D70DFF" w:rsidRDefault="0065047F" w:rsidP="0065047F">
      <w:pPr>
        <w:numPr>
          <w:ilvl w:val="0"/>
          <w:numId w:val="8"/>
        </w:numPr>
        <w:jc w:val="both"/>
        <w:rPr>
          <w:sz w:val="24"/>
        </w:rPr>
      </w:pPr>
      <w:r w:rsidRPr="00D70DFF">
        <w:rPr>
          <w:sz w:val="24"/>
        </w:rPr>
        <w:t>на продвижение по службе, включая переход на государственную службу, увеличение размера должностного содержания с учетом результатов работы, отношения к испо</w:t>
      </w:r>
      <w:r w:rsidRPr="00D70DFF">
        <w:rPr>
          <w:sz w:val="24"/>
        </w:rPr>
        <w:t>л</w:t>
      </w:r>
      <w:r w:rsidRPr="00D70DFF">
        <w:rPr>
          <w:sz w:val="24"/>
        </w:rPr>
        <w:t>нению служебных обязанностей и уровня квалификации;</w:t>
      </w:r>
    </w:p>
    <w:p w:rsidR="0065047F" w:rsidRPr="00D70DFF" w:rsidRDefault="0065047F" w:rsidP="0065047F">
      <w:pPr>
        <w:numPr>
          <w:ilvl w:val="0"/>
          <w:numId w:val="9"/>
        </w:numPr>
        <w:jc w:val="both"/>
        <w:rPr>
          <w:sz w:val="24"/>
        </w:rPr>
      </w:pPr>
      <w:r w:rsidRPr="00D70DFF">
        <w:rPr>
          <w:sz w:val="24"/>
        </w:rPr>
        <w:t>повышать квалификацию, проходить переподготовку за счет средств местного бю</w:t>
      </w:r>
      <w:r w:rsidRPr="00D70DFF">
        <w:rPr>
          <w:sz w:val="24"/>
        </w:rPr>
        <w:t>д</w:t>
      </w:r>
      <w:r w:rsidRPr="00D70DFF">
        <w:rPr>
          <w:sz w:val="24"/>
        </w:rPr>
        <w:t>жета;</w:t>
      </w:r>
    </w:p>
    <w:p w:rsidR="0065047F" w:rsidRPr="00D70DFF" w:rsidRDefault="0065047F" w:rsidP="0065047F">
      <w:pPr>
        <w:numPr>
          <w:ilvl w:val="0"/>
          <w:numId w:val="9"/>
        </w:numPr>
        <w:jc w:val="both"/>
        <w:rPr>
          <w:sz w:val="24"/>
        </w:rPr>
      </w:pPr>
      <w:r w:rsidRPr="00D70DFF">
        <w:rPr>
          <w:sz w:val="24"/>
        </w:rPr>
        <w:t>участвовать по своей инициативе в конкурсе на замещение вакантной муниципальной должности муниципальной службы или государственной должности;</w:t>
      </w:r>
    </w:p>
    <w:p w:rsidR="0065047F" w:rsidRPr="00D70DFF" w:rsidRDefault="0065047F" w:rsidP="0065047F">
      <w:pPr>
        <w:numPr>
          <w:ilvl w:val="0"/>
          <w:numId w:val="10"/>
        </w:numPr>
        <w:jc w:val="both"/>
        <w:rPr>
          <w:sz w:val="24"/>
        </w:rPr>
      </w:pPr>
      <w:r w:rsidRPr="00D70DFF">
        <w:rPr>
          <w:sz w:val="24"/>
        </w:rPr>
        <w:lastRenderedPageBreak/>
        <w:t>знакомиться со всеми материалами своего личного дела, отзывами о своей деятельн</w:t>
      </w:r>
      <w:r w:rsidRPr="00D70DFF">
        <w:rPr>
          <w:sz w:val="24"/>
        </w:rPr>
        <w:t>о</w:t>
      </w:r>
      <w:r w:rsidRPr="00D70DFF">
        <w:rPr>
          <w:sz w:val="24"/>
        </w:rPr>
        <w:t>сти и другими документами до внесения их в личное дело, а также приобщать к ли</w:t>
      </w:r>
      <w:r w:rsidRPr="00D70DFF">
        <w:rPr>
          <w:sz w:val="24"/>
        </w:rPr>
        <w:t>ч</w:t>
      </w:r>
      <w:r w:rsidRPr="00D70DFF">
        <w:rPr>
          <w:sz w:val="24"/>
        </w:rPr>
        <w:t>ному делу свои объяснения;</w:t>
      </w:r>
    </w:p>
    <w:p w:rsidR="0065047F" w:rsidRPr="00D70DFF" w:rsidRDefault="0065047F" w:rsidP="0065047F">
      <w:pPr>
        <w:numPr>
          <w:ilvl w:val="0"/>
          <w:numId w:val="10"/>
        </w:numPr>
        <w:jc w:val="both"/>
        <w:rPr>
          <w:sz w:val="24"/>
        </w:rPr>
      </w:pPr>
      <w:r w:rsidRPr="00D70DFF">
        <w:rPr>
          <w:sz w:val="24"/>
        </w:rPr>
        <w:t>требовать служебного расследования для опровержения порочащих его честь и до</w:t>
      </w:r>
      <w:r w:rsidRPr="00D70DFF">
        <w:rPr>
          <w:sz w:val="24"/>
        </w:rPr>
        <w:t>с</w:t>
      </w:r>
      <w:r w:rsidRPr="00D70DFF">
        <w:rPr>
          <w:sz w:val="24"/>
        </w:rPr>
        <w:t>тоинство сведений;</w:t>
      </w:r>
    </w:p>
    <w:p w:rsidR="0065047F" w:rsidRPr="00D70DFF" w:rsidRDefault="0065047F" w:rsidP="0065047F">
      <w:pPr>
        <w:numPr>
          <w:ilvl w:val="0"/>
          <w:numId w:val="10"/>
        </w:numPr>
        <w:jc w:val="both"/>
        <w:rPr>
          <w:sz w:val="24"/>
        </w:rPr>
      </w:pPr>
      <w:r w:rsidRPr="00D70DFF">
        <w:rPr>
          <w:sz w:val="24"/>
        </w:rPr>
        <w:t>обращаться к Руководителю Комитета и в суд для разрешения споров, связанных с трудовой деятельностью;</w:t>
      </w:r>
    </w:p>
    <w:p w:rsidR="0065047F" w:rsidRPr="00D70DFF" w:rsidRDefault="0065047F" w:rsidP="0065047F">
      <w:pPr>
        <w:numPr>
          <w:ilvl w:val="0"/>
          <w:numId w:val="10"/>
        </w:numPr>
        <w:jc w:val="both"/>
        <w:rPr>
          <w:sz w:val="24"/>
        </w:rPr>
      </w:pPr>
      <w:r w:rsidRPr="00D70DFF">
        <w:rPr>
          <w:sz w:val="24"/>
        </w:rPr>
        <w:t>на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65047F" w:rsidRPr="00DB5EB7" w:rsidRDefault="0065047F" w:rsidP="0065047F">
      <w:pPr>
        <w:numPr>
          <w:ilvl w:val="0"/>
          <w:numId w:val="10"/>
        </w:numPr>
        <w:jc w:val="both"/>
        <w:rPr>
          <w:sz w:val="24"/>
        </w:rPr>
      </w:pPr>
      <w:r w:rsidRPr="00D70DFF">
        <w:rPr>
          <w:sz w:val="24"/>
        </w:rPr>
        <w:t xml:space="preserve">на иные права, предусмотренные трудовым законодательством и </w:t>
      </w:r>
      <w:r w:rsidRPr="00D70DFF">
        <w:rPr>
          <w:snapToGrid w:val="0"/>
          <w:sz w:val="24"/>
        </w:rPr>
        <w:t>законодательством п</w:t>
      </w:r>
      <w:r>
        <w:rPr>
          <w:snapToGrid w:val="0"/>
          <w:sz w:val="24"/>
        </w:rPr>
        <w:t>о вопросам муниципальной службы;</w:t>
      </w:r>
    </w:p>
    <w:p w:rsidR="0065047F" w:rsidRPr="00D70DFF" w:rsidRDefault="0065047F" w:rsidP="0065047F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  <w:szCs w:val="24"/>
        </w:rPr>
        <w:t>с предварительным письменным уведомлением представителя нанимателя (работод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теля) выполнять иную оплачиваемую работу, если это не повлечет за собой конфликт интересов и если иное не предусмотрено настоящим Федеральным законом.</w:t>
      </w:r>
    </w:p>
    <w:p w:rsidR="0065047F" w:rsidRPr="00247BC4" w:rsidRDefault="0065047F" w:rsidP="0065047F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6.7.</w:t>
      </w:r>
      <w:r w:rsidRPr="00247BC4">
        <w:rPr>
          <w:sz w:val="24"/>
        </w:rPr>
        <w:t xml:space="preserve"> Работники Комитета обязаны:</w:t>
      </w:r>
    </w:p>
    <w:p w:rsidR="0065047F" w:rsidRPr="00D70DFF" w:rsidRDefault="0065047F" w:rsidP="0065047F">
      <w:pPr>
        <w:numPr>
          <w:ilvl w:val="0"/>
          <w:numId w:val="11"/>
        </w:numPr>
        <w:jc w:val="both"/>
        <w:rPr>
          <w:sz w:val="24"/>
        </w:rPr>
      </w:pPr>
      <w:r w:rsidRPr="00D70DFF">
        <w:rPr>
          <w:sz w:val="24"/>
        </w:rPr>
        <w:t>добросовестно исполнять свои трудовые обязанности, возложенные на него трудовым договором;</w:t>
      </w:r>
    </w:p>
    <w:p w:rsidR="0065047F" w:rsidRPr="00D70DFF" w:rsidRDefault="0065047F" w:rsidP="0065047F">
      <w:pPr>
        <w:numPr>
          <w:ilvl w:val="0"/>
          <w:numId w:val="11"/>
        </w:numPr>
        <w:jc w:val="both"/>
        <w:rPr>
          <w:sz w:val="24"/>
        </w:rPr>
      </w:pPr>
      <w:r w:rsidRPr="00D70DFF">
        <w:rPr>
          <w:sz w:val="24"/>
        </w:rPr>
        <w:t>осуществлять полномочия в пределах предоставленных им прав и в соответствии с должностными обязанностями;</w:t>
      </w:r>
    </w:p>
    <w:p w:rsidR="0065047F" w:rsidRPr="00D70DFF" w:rsidRDefault="0065047F" w:rsidP="0065047F">
      <w:pPr>
        <w:numPr>
          <w:ilvl w:val="0"/>
          <w:numId w:val="11"/>
        </w:numPr>
        <w:jc w:val="both"/>
        <w:rPr>
          <w:sz w:val="24"/>
        </w:rPr>
      </w:pPr>
      <w:r w:rsidRPr="00D70DFF">
        <w:rPr>
          <w:sz w:val="24"/>
        </w:rPr>
        <w:t>исполнять законы и иные правовые акты, изданные государственными органами, о</w:t>
      </w:r>
      <w:r w:rsidRPr="00D70DFF">
        <w:rPr>
          <w:sz w:val="24"/>
        </w:rPr>
        <w:t>р</w:t>
      </w:r>
      <w:r w:rsidRPr="00D70DFF">
        <w:rPr>
          <w:sz w:val="24"/>
        </w:rPr>
        <w:t>ганами и должностными лицами местного самоуправления, а также решения, прин</w:t>
      </w:r>
      <w:r w:rsidRPr="00D70DFF">
        <w:rPr>
          <w:sz w:val="24"/>
        </w:rPr>
        <w:t>я</w:t>
      </w:r>
      <w:r w:rsidRPr="00D70DFF">
        <w:rPr>
          <w:sz w:val="24"/>
        </w:rPr>
        <w:t>тые населением Муниципального Образования путем референдума;</w:t>
      </w:r>
    </w:p>
    <w:p w:rsidR="0065047F" w:rsidRPr="00D70DFF" w:rsidRDefault="0065047F" w:rsidP="0065047F">
      <w:pPr>
        <w:numPr>
          <w:ilvl w:val="0"/>
          <w:numId w:val="11"/>
        </w:numPr>
        <w:jc w:val="both"/>
        <w:rPr>
          <w:sz w:val="24"/>
        </w:rPr>
      </w:pPr>
      <w:r w:rsidRPr="00D70DFF">
        <w:rPr>
          <w:sz w:val="24"/>
        </w:rPr>
        <w:t xml:space="preserve">исполнять приказы, распоряжения и </w:t>
      </w:r>
      <w:proofErr w:type="gramStart"/>
      <w:r w:rsidRPr="00D70DFF">
        <w:rPr>
          <w:sz w:val="24"/>
        </w:rPr>
        <w:t>указания</w:t>
      </w:r>
      <w:proofErr w:type="gramEnd"/>
      <w:r w:rsidRPr="00D70DFF">
        <w:rPr>
          <w:sz w:val="24"/>
        </w:rPr>
        <w:t xml:space="preserve"> вышестоящих в порядке подчиненности руководителей, изданные в пределах их полномочий, за исключением незаконных;</w:t>
      </w:r>
    </w:p>
    <w:p w:rsidR="0065047F" w:rsidRPr="00D70DFF" w:rsidRDefault="0065047F" w:rsidP="0065047F">
      <w:pPr>
        <w:numPr>
          <w:ilvl w:val="0"/>
          <w:numId w:val="11"/>
        </w:numPr>
        <w:jc w:val="both"/>
        <w:rPr>
          <w:sz w:val="24"/>
        </w:rPr>
      </w:pPr>
      <w:r w:rsidRPr="00D70DFF">
        <w:rPr>
          <w:sz w:val="24"/>
        </w:rPr>
        <w:t>обеспечивать соблюдение и защиту прав и законных интересов граждан;</w:t>
      </w:r>
    </w:p>
    <w:p w:rsidR="0065047F" w:rsidRPr="00D70DFF" w:rsidRDefault="0065047F" w:rsidP="0065047F">
      <w:pPr>
        <w:numPr>
          <w:ilvl w:val="0"/>
          <w:numId w:val="11"/>
        </w:numPr>
        <w:jc w:val="both"/>
        <w:rPr>
          <w:sz w:val="24"/>
        </w:rPr>
      </w:pPr>
      <w:r w:rsidRPr="00D70DFF">
        <w:rPr>
          <w:sz w:val="24"/>
        </w:rPr>
        <w:t>своевременно в пределах своих должностных полномочий рассматривать обращения в Комитет в соответствии с поручением руководителя Комитета и разрешать их в п</w:t>
      </w:r>
      <w:r w:rsidRPr="00D70DFF">
        <w:rPr>
          <w:sz w:val="24"/>
        </w:rPr>
        <w:t>о</w:t>
      </w:r>
      <w:r w:rsidRPr="00D70DFF">
        <w:rPr>
          <w:sz w:val="24"/>
        </w:rPr>
        <w:t>рядке, установленном законодательством и нормативными правовыми актами Мун</w:t>
      </w:r>
      <w:r w:rsidRPr="00D70DFF">
        <w:rPr>
          <w:sz w:val="24"/>
        </w:rPr>
        <w:t>и</w:t>
      </w:r>
      <w:r w:rsidRPr="00D70DFF">
        <w:rPr>
          <w:sz w:val="24"/>
        </w:rPr>
        <w:t>ципального Образования;</w:t>
      </w:r>
    </w:p>
    <w:p w:rsidR="0065047F" w:rsidRPr="00D70DFF" w:rsidRDefault="0065047F" w:rsidP="0065047F">
      <w:pPr>
        <w:numPr>
          <w:ilvl w:val="0"/>
          <w:numId w:val="11"/>
        </w:numPr>
        <w:jc w:val="both"/>
        <w:rPr>
          <w:sz w:val="24"/>
        </w:rPr>
      </w:pPr>
      <w:r w:rsidRPr="00D70DFF">
        <w:rPr>
          <w:sz w:val="24"/>
        </w:rPr>
        <w:t>поддерживать уровень квалификации, необходимый для исполнения своих должнос</w:t>
      </w:r>
      <w:r w:rsidRPr="00D70DFF">
        <w:rPr>
          <w:sz w:val="24"/>
        </w:rPr>
        <w:t>т</w:t>
      </w:r>
      <w:r w:rsidRPr="00D70DFF">
        <w:rPr>
          <w:sz w:val="24"/>
        </w:rPr>
        <w:t>ных обязанностей;</w:t>
      </w:r>
    </w:p>
    <w:p w:rsidR="0065047F" w:rsidRPr="00D70DFF" w:rsidRDefault="0065047F" w:rsidP="0065047F">
      <w:pPr>
        <w:numPr>
          <w:ilvl w:val="0"/>
          <w:numId w:val="11"/>
        </w:numPr>
        <w:jc w:val="both"/>
        <w:rPr>
          <w:sz w:val="24"/>
        </w:rPr>
      </w:pPr>
      <w:r w:rsidRPr="00D70DFF">
        <w:rPr>
          <w:sz w:val="24"/>
        </w:rPr>
        <w:t>соблюдать правила внутреннего трудового распорядка, трудовую дисциплину, дол</w:t>
      </w:r>
      <w:r w:rsidRPr="00D70DFF">
        <w:rPr>
          <w:sz w:val="24"/>
        </w:rPr>
        <w:t>ж</w:t>
      </w:r>
      <w:r w:rsidRPr="00D70DFF">
        <w:rPr>
          <w:sz w:val="24"/>
        </w:rPr>
        <w:t>ностные инструкции, нормы служебной этики, порядок обращения со служебной и</w:t>
      </w:r>
      <w:r w:rsidRPr="00D70DFF">
        <w:rPr>
          <w:sz w:val="24"/>
        </w:rPr>
        <w:t>н</w:t>
      </w:r>
      <w:r w:rsidRPr="00D70DFF">
        <w:rPr>
          <w:sz w:val="24"/>
        </w:rPr>
        <w:t>формацией, не совершать действий, затрудняющих работу Комитета, а также прив</w:t>
      </w:r>
      <w:r w:rsidRPr="00D70DFF">
        <w:rPr>
          <w:sz w:val="24"/>
        </w:rPr>
        <w:t>о</w:t>
      </w:r>
      <w:r w:rsidRPr="00D70DFF">
        <w:rPr>
          <w:sz w:val="24"/>
        </w:rPr>
        <w:t>дящих к подрыву авторитета муниципальной службы;</w:t>
      </w:r>
    </w:p>
    <w:p w:rsidR="0065047F" w:rsidRPr="00D70DFF" w:rsidRDefault="0065047F" w:rsidP="0065047F">
      <w:pPr>
        <w:numPr>
          <w:ilvl w:val="0"/>
          <w:numId w:val="12"/>
        </w:numPr>
        <w:jc w:val="both"/>
        <w:rPr>
          <w:sz w:val="24"/>
        </w:rPr>
      </w:pPr>
      <w:r w:rsidRPr="00D70DFF">
        <w:rPr>
          <w:sz w:val="24"/>
        </w:rPr>
        <w:t>выполнять установленные нормы труда;</w:t>
      </w:r>
    </w:p>
    <w:p w:rsidR="0065047F" w:rsidRPr="00D70DFF" w:rsidRDefault="0065047F" w:rsidP="0065047F">
      <w:pPr>
        <w:numPr>
          <w:ilvl w:val="0"/>
          <w:numId w:val="12"/>
        </w:numPr>
        <w:jc w:val="both"/>
        <w:rPr>
          <w:sz w:val="24"/>
        </w:rPr>
      </w:pPr>
      <w:r w:rsidRPr="00D70DFF">
        <w:rPr>
          <w:sz w:val="24"/>
        </w:rPr>
        <w:t>соблюдать требования по охране труда и обеспечению безопасности труда, произво</w:t>
      </w:r>
      <w:r w:rsidRPr="00D70DFF">
        <w:rPr>
          <w:sz w:val="24"/>
        </w:rPr>
        <w:t>д</w:t>
      </w:r>
      <w:r w:rsidRPr="00D70DFF">
        <w:rPr>
          <w:sz w:val="24"/>
        </w:rPr>
        <w:t>ственной санитарии и противопожарной безопасности;</w:t>
      </w:r>
    </w:p>
    <w:p w:rsidR="0065047F" w:rsidRPr="00D70DFF" w:rsidRDefault="0065047F" w:rsidP="0065047F">
      <w:pPr>
        <w:numPr>
          <w:ilvl w:val="0"/>
          <w:numId w:val="12"/>
        </w:numPr>
        <w:jc w:val="both"/>
        <w:rPr>
          <w:sz w:val="24"/>
        </w:rPr>
      </w:pPr>
      <w:r w:rsidRPr="00D70DFF">
        <w:rPr>
          <w:snapToGrid w:val="0"/>
          <w:sz w:val="24"/>
        </w:rPr>
        <w:t>сохранять государственную, служебную и коммерческую тайну, ставшую им извес</w:t>
      </w:r>
      <w:r w:rsidRPr="00D70DFF">
        <w:rPr>
          <w:snapToGrid w:val="0"/>
          <w:sz w:val="24"/>
        </w:rPr>
        <w:t>т</w:t>
      </w:r>
      <w:r w:rsidRPr="00D70DFF">
        <w:rPr>
          <w:snapToGrid w:val="0"/>
          <w:sz w:val="24"/>
        </w:rPr>
        <w:t>ной в ходе своей деятельности,</w:t>
      </w:r>
      <w:r w:rsidRPr="00D70DFF">
        <w:rPr>
          <w:sz w:val="24"/>
        </w:rPr>
        <w:t xml:space="preserve"> а также ставшие ему известными в связи с исполнен</w:t>
      </w:r>
      <w:r w:rsidRPr="00D70DFF">
        <w:rPr>
          <w:sz w:val="24"/>
        </w:rPr>
        <w:t>и</w:t>
      </w:r>
      <w:r w:rsidRPr="00D70DFF">
        <w:rPr>
          <w:sz w:val="24"/>
        </w:rPr>
        <w:t>ем служебных обязанностей сведения, затрагивающие частную жизнь, честь и дост</w:t>
      </w:r>
      <w:r w:rsidRPr="00D70DFF">
        <w:rPr>
          <w:sz w:val="24"/>
        </w:rPr>
        <w:t>о</w:t>
      </w:r>
      <w:r w:rsidRPr="00D70DFF">
        <w:rPr>
          <w:sz w:val="24"/>
        </w:rPr>
        <w:t>инство граждан</w:t>
      </w:r>
      <w:r w:rsidRPr="00D70DFF">
        <w:rPr>
          <w:snapToGrid w:val="0"/>
          <w:sz w:val="24"/>
        </w:rPr>
        <w:t>;</w:t>
      </w:r>
    </w:p>
    <w:p w:rsidR="0065047F" w:rsidRPr="00D70DFF" w:rsidRDefault="0065047F" w:rsidP="0065047F">
      <w:pPr>
        <w:numPr>
          <w:ilvl w:val="0"/>
          <w:numId w:val="12"/>
        </w:numPr>
        <w:jc w:val="both"/>
        <w:rPr>
          <w:sz w:val="24"/>
        </w:rPr>
      </w:pPr>
      <w:r w:rsidRPr="00D70DFF">
        <w:rPr>
          <w:sz w:val="24"/>
        </w:rPr>
        <w:t>беречь муниципальную собственность;</w:t>
      </w:r>
    </w:p>
    <w:p w:rsidR="0065047F" w:rsidRDefault="0065047F" w:rsidP="0065047F">
      <w:pPr>
        <w:numPr>
          <w:ilvl w:val="0"/>
          <w:numId w:val="12"/>
        </w:numPr>
        <w:jc w:val="both"/>
        <w:rPr>
          <w:sz w:val="24"/>
        </w:rPr>
      </w:pPr>
      <w:r w:rsidRPr="00D70DFF">
        <w:rPr>
          <w:sz w:val="24"/>
        </w:rPr>
        <w:t>незамедлительно сообщить Руководителю Комитета либо непосредственному рук</w:t>
      </w:r>
      <w:r w:rsidRPr="00D70DFF">
        <w:rPr>
          <w:sz w:val="24"/>
        </w:rPr>
        <w:t>о</w:t>
      </w:r>
      <w:r w:rsidRPr="00D70DFF">
        <w:rPr>
          <w:sz w:val="24"/>
        </w:rPr>
        <w:t>водителю о возникновении ситуации, представляющей угрозу жизни и здоровью л</w:t>
      </w:r>
      <w:r w:rsidRPr="00D70DFF">
        <w:rPr>
          <w:sz w:val="24"/>
        </w:rPr>
        <w:t>ю</w:t>
      </w:r>
      <w:r w:rsidRPr="00D70DFF">
        <w:rPr>
          <w:sz w:val="24"/>
        </w:rPr>
        <w:t>дей, сохранности муниципального имуще</w:t>
      </w:r>
      <w:r>
        <w:rPr>
          <w:sz w:val="24"/>
        </w:rPr>
        <w:t>ства</w:t>
      </w:r>
      <w:r w:rsidR="00B70B27">
        <w:rPr>
          <w:sz w:val="24"/>
        </w:rPr>
        <w:t>;</w:t>
      </w:r>
    </w:p>
    <w:p w:rsidR="00B70B27" w:rsidRPr="00B70B27" w:rsidRDefault="00B70B27" w:rsidP="0065047F">
      <w:pPr>
        <w:pStyle w:val="ab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B70B27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составлять и подписывать протоколы об административных правонарушениях, </w:t>
      </w:r>
      <w:r w:rsidRPr="00B70B27">
        <w:rPr>
          <w:rFonts w:ascii="Times New Roman" w:hAnsi="Times New Roman"/>
          <w:sz w:val="24"/>
          <w:szCs w:val="24"/>
          <w:lang w:val="ru-RU"/>
        </w:rPr>
        <w:t>ра</w:t>
      </w:r>
      <w:r w:rsidRPr="00B70B27">
        <w:rPr>
          <w:rFonts w:ascii="Times New Roman" w:hAnsi="Times New Roman"/>
          <w:sz w:val="24"/>
          <w:szCs w:val="24"/>
          <w:lang w:val="ru-RU"/>
        </w:rPr>
        <w:t>с</w:t>
      </w:r>
      <w:r w:rsidRPr="00B70B27">
        <w:rPr>
          <w:rFonts w:ascii="Times New Roman" w:hAnsi="Times New Roman"/>
          <w:sz w:val="24"/>
          <w:szCs w:val="24"/>
          <w:lang w:val="ru-RU"/>
        </w:rPr>
        <w:t>смотрение которых отнесено законодательством к компетенции администрации С</w:t>
      </w:r>
      <w:r w:rsidRPr="00B70B27">
        <w:rPr>
          <w:rFonts w:ascii="Times New Roman" w:hAnsi="Times New Roman"/>
          <w:sz w:val="24"/>
          <w:szCs w:val="24"/>
          <w:lang w:val="ru-RU"/>
        </w:rPr>
        <w:t>о</w:t>
      </w:r>
      <w:r w:rsidRPr="00B70B27">
        <w:rPr>
          <w:rFonts w:ascii="Times New Roman" w:hAnsi="Times New Roman"/>
          <w:sz w:val="24"/>
          <w:szCs w:val="24"/>
          <w:lang w:val="ru-RU"/>
        </w:rPr>
        <w:t xml:space="preserve">сновоборского городского округа, в пределах выделенных </w:t>
      </w:r>
      <w:r w:rsidRPr="00B70B27">
        <w:rPr>
          <w:rFonts w:ascii="Times New Roman" w:hAnsi="Times New Roman"/>
          <w:color w:val="000000"/>
          <w:sz w:val="24"/>
          <w:szCs w:val="24"/>
          <w:lang w:val="ru-RU"/>
        </w:rPr>
        <w:t>полномочий.</w:t>
      </w:r>
    </w:p>
    <w:p w:rsidR="0065047F" w:rsidRPr="00247BC4" w:rsidRDefault="0065047F" w:rsidP="0065047F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6.8.</w:t>
      </w:r>
      <w:r w:rsidRPr="00247BC4">
        <w:rPr>
          <w:sz w:val="24"/>
        </w:rPr>
        <w:t xml:space="preserve"> Муниципальные служащие не вправе:</w:t>
      </w:r>
    </w:p>
    <w:p w:rsidR="0065047F" w:rsidRPr="00D70DFF" w:rsidRDefault="0065047F" w:rsidP="0065047F">
      <w:pPr>
        <w:numPr>
          <w:ilvl w:val="0"/>
          <w:numId w:val="13"/>
        </w:numPr>
        <w:jc w:val="both"/>
        <w:rPr>
          <w:sz w:val="24"/>
        </w:rPr>
      </w:pPr>
      <w:r w:rsidRPr="00D70DFF">
        <w:rPr>
          <w:sz w:val="24"/>
        </w:rPr>
        <w:t>быть депутатом Государственной Думы Федерального Собрания Российской Федер</w:t>
      </w:r>
      <w:r w:rsidRPr="00D70DFF">
        <w:rPr>
          <w:sz w:val="24"/>
        </w:rPr>
        <w:t>а</w:t>
      </w:r>
      <w:r w:rsidRPr="00D70DFF">
        <w:rPr>
          <w:sz w:val="24"/>
        </w:rPr>
        <w:t xml:space="preserve">ции, депутатом Законодательного Собрания Ленинградской области, депутатом </w:t>
      </w:r>
      <w:r w:rsidRPr="00D70DFF">
        <w:rPr>
          <w:snapToGrid w:val="0"/>
          <w:sz w:val="24"/>
        </w:rPr>
        <w:t>пре</w:t>
      </w:r>
      <w:r w:rsidRPr="00D70DFF">
        <w:rPr>
          <w:snapToGrid w:val="0"/>
          <w:sz w:val="24"/>
        </w:rPr>
        <w:t>д</w:t>
      </w:r>
      <w:r w:rsidRPr="00D70DFF">
        <w:rPr>
          <w:snapToGrid w:val="0"/>
          <w:sz w:val="24"/>
        </w:rPr>
        <w:t>ставительного органа местного самоуправления</w:t>
      </w:r>
      <w:r w:rsidRPr="00D70DFF">
        <w:rPr>
          <w:sz w:val="24"/>
        </w:rPr>
        <w:t>, членом иных выборных органов м</w:t>
      </w:r>
      <w:r w:rsidRPr="00D70DFF">
        <w:rPr>
          <w:sz w:val="24"/>
        </w:rPr>
        <w:t>е</w:t>
      </w:r>
      <w:r w:rsidRPr="00D70DFF">
        <w:rPr>
          <w:sz w:val="24"/>
        </w:rPr>
        <w:t>стного самоуправления, выборным должностным лицом местного самоуправления;</w:t>
      </w:r>
    </w:p>
    <w:p w:rsidR="0065047F" w:rsidRPr="00D70DFF" w:rsidRDefault="0065047F" w:rsidP="0065047F">
      <w:pPr>
        <w:numPr>
          <w:ilvl w:val="0"/>
          <w:numId w:val="14"/>
        </w:numPr>
        <w:jc w:val="both"/>
        <w:rPr>
          <w:sz w:val="24"/>
        </w:rPr>
      </w:pPr>
      <w:r w:rsidRPr="00D70DFF">
        <w:rPr>
          <w:sz w:val="24"/>
        </w:rPr>
        <w:lastRenderedPageBreak/>
        <w:t>состоять членом органа управления коммерческой организации, если иное не пред</w:t>
      </w:r>
      <w:r w:rsidRPr="00D70DFF">
        <w:rPr>
          <w:sz w:val="24"/>
        </w:rPr>
        <w:t>у</w:t>
      </w:r>
      <w:r w:rsidRPr="00D70DFF">
        <w:rPr>
          <w:sz w:val="24"/>
        </w:rPr>
        <w:t>смотрено законом или если ему не поручено участвовать в управлении этой организ</w:t>
      </w:r>
      <w:r w:rsidRPr="00D70DFF">
        <w:rPr>
          <w:sz w:val="24"/>
        </w:rPr>
        <w:t>а</w:t>
      </w:r>
      <w:r w:rsidRPr="00D70DFF">
        <w:rPr>
          <w:sz w:val="24"/>
        </w:rPr>
        <w:t>цией в установленном порядке;</w:t>
      </w:r>
    </w:p>
    <w:p w:rsidR="0065047F" w:rsidRPr="00D70DFF" w:rsidRDefault="0065047F" w:rsidP="0065047F">
      <w:pPr>
        <w:numPr>
          <w:ilvl w:val="0"/>
          <w:numId w:val="14"/>
        </w:numPr>
        <w:jc w:val="both"/>
        <w:rPr>
          <w:sz w:val="24"/>
        </w:rPr>
      </w:pPr>
      <w:r w:rsidRPr="00D70DFF">
        <w:rPr>
          <w:sz w:val="24"/>
        </w:rPr>
        <w:t>быть поверенным или представителем по делам третьих лиц в Комитете;</w:t>
      </w:r>
    </w:p>
    <w:p w:rsidR="0065047F" w:rsidRPr="00D70DFF" w:rsidRDefault="0065047F" w:rsidP="0065047F">
      <w:pPr>
        <w:numPr>
          <w:ilvl w:val="0"/>
          <w:numId w:val="14"/>
        </w:numPr>
        <w:jc w:val="both"/>
        <w:rPr>
          <w:sz w:val="24"/>
        </w:rPr>
      </w:pPr>
      <w:r w:rsidRPr="00D70DFF">
        <w:rPr>
          <w:sz w:val="24"/>
        </w:rPr>
        <w:t>использовать в неслужебных целях средства материально-технического, финансового и информационного обеспечения, другое имущество и служебную информацию;</w:t>
      </w:r>
    </w:p>
    <w:p w:rsidR="0065047F" w:rsidRPr="00D70DFF" w:rsidRDefault="0065047F" w:rsidP="0065047F">
      <w:pPr>
        <w:numPr>
          <w:ilvl w:val="0"/>
          <w:numId w:val="14"/>
        </w:numPr>
        <w:jc w:val="both"/>
        <w:rPr>
          <w:sz w:val="24"/>
        </w:rPr>
      </w:pPr>
      <w:r w:rsidRPr="00D70DFF">
        <w:rPr>
          <w:sz w:val="24"/>
        </w:rPr>
        <w:t>получать гонорары за публикации и выступления в качестве муниципального служ</w:t>
      </w:r>
      <w:r w:rsidRPr="00D70DFF">
        <w:rPr>
          <w:sz w:val="24"/>
        </w:rPr>
        <w:t>а</w:t>
      </w:r>
      <w:r w:rsidRPr="00D70DFF">
        <w:rPr>
          <w:sz w:val="24"/>
        </w:rPr>
        <w:t>щего;</w:t>
      </w:r>
    </w:p>
    <w:p w:rsidR="0065047F" w:rsidRPr="00D70DFF" w:rsidRDefault="0065047F" w:rsidP="0065047F">
      <w:pPr>
        <w:numPr>
          <w:ilvl w:val="0"/>
          <w:numId w:val="14"/>
        </w:numPr>
        <w:jc w:val="both"/>
        <w:rPr>
          <w:sz w:val="24"/>
        </w:rPr>
      </w:pPr>
      <w:r w:rsidRPr="00D70DFF">
        <w:rPr>
          <w:sz w:val="24"/>
        </w:rPr>
        <w:t>получать от физических и юридических лиц вознаграждения (подарки, денежное во</w:t>
      </w:r>
      <w:r w:rsidRPr="00D70DFF">
        <w:rPr>
          <w:sz w:val="24"/>
        </w:rPr>
        <w:t>з</w:t>
      </w:r>
      <w:r w:rsidRPr="00D70DFF">
        <w:rPr>
          <w:sz w:val="24"/>
        </w:rPr>
        <w:t>награждение, ссуды, услуги, оплату развлечений, отдыха, транспортных расходов и иные вознаграждения), связанные с исполнением им должностных обязанностей;</w:t>
      </w:r>
    </w:p>
    <w:p w:rsidR="0065047F" w:rsidRPr="00D70DFF" w:rsidRDefault="0065047F" w:rsidP="0065047F">
      <w:pPr>
        <w:numPr>
          <w:ilvl w:val="0"/>
          <w:numId w:val="14"/>
        </w:numPr>
        <w:jc w:val="both"/>
        <w:rPr>
          <w:sz w:val="24"/>
        </w:rPr>
      </w:pPr>
      <w:r w:rsidRPr="00D70DFF">
        <w:rPr>
          <w:sz w:val="24"/>
        </w:rPr>
        <w:t>выезжать в командировки за счет средств физических и юридических лиц, за искл</w:t>
      </w:r>
      <w:r w:rsidRPr="00D70DFF">
        <w:rPr>
          <w:sz w:val="24"/>
        </w:rPr>
        <w:t>ю</w:t>
      </w:r>
      <w:r w:rsidRPr="00D70DFF">
        <w:rPr>
          <w:sz w:val="24"/>
        </w:rPr>
        <w:t>чением командировок, осуществляемых на взаимной основе по договоренности орг</w:t>
      </w:r>
      <w:r w:rsidRPr="00D70DFF">
        <w:rPr>
          <w:sz w:val="24"/>
        </w:rPr>
        <w:t>а</w:t>
      </w:r>
      <w:r w:rsidRPr="00D70DFF">
        <w:rPr>
          <w:sz w:val="24"/>
        </w:rPr>
        <w:t>нов местного самоуправления с органами местного самоуправления других муниц</w:t>
      </w:r>
      <w:r w:rsidRPr="00D70DFF">
        <w:rPr>
          <w:sz w:val="24"/>
        </w:rPr>
        <w:t>и</w:t>
      </w:r>
      <w:r w:rsidRPr="00D70DFF">
        <w:rPr>
          <w:sz w:val="24"/>
        </w:rPr>
        <w:t>пальных образований, а также с органами государственной власти и органами мес</w:t>
      </w:r>
      <w:r w:rsidRPr="00D70DFF">
        <w:rPr>
          <w:sz w:val="24"/>
        </w:rPr>
        <w:t>т</w:t>
      </w:r>
      <w:r w:rsidRPr="00D70DFF">
        <w:rPr>
          <w:sz w:val="24"/>
        </w:rPr>
        <w:t>ного самоуправления иностранных государств, международными и иностранными некоммерческими организациями;</w:t>
      </w:r>
    </w:p>
    <w:p w:rsidR="0065047F" w:rsidRPr="00D70DFF" w:rsidRDefault="0065047F" w:rsidP="0065047F">
      <w:pPr>
        <w:numPr>
          <w:ilvl w:val="0"/>
          <w:numId w:val="14"/>
        </w:numPr>
        <w:jc w:val="both"/>
        <w:rPr>
          <w:sz w:val="24"/>
        </w:rPr>
      </w:pPr>
      <w:r w:rsidRPr="00D70DFF">
        <w:rPr>
          <w:sz w:val="24"/>
        </w:rPr>
        <w:t>принимать участие в забастовках;</w:t>
      </w:r>
    </w:p>
    <w:p w:rsidR="0065047F" w:rsidRPr="00D70DFF" w:rsidRDefault="0065047F" w:rsidP="0065047F">
      <w:pPr>
        <w:numPr>
          <w:ilvl w:val="0"/>
          <w:numId w:val="14"/>
        </w:numPr>
        <w:jc w:val="both"/>
        <w:rPr>
          <w:sz w:val="24"/>
        </w:rPr>
      </w:pPr>
      <w:r w:rsidRPr="00D70DFF">
        <w:rPr>
          <w:sz w:val="24"/>
        </w:rPr>
        <w:t>использовать свое служебное положение в интересах политических партий, религио</w:t>
      </w:r>
      <w:r w:rsidRPr="00D70DFF">
        <w:rPr>
          <w:sz w:val="24"/>
        </w:rPr>
        <w:t>з</w:t>
      </w:r>
      <w:r w:rsidRPr="00D70DFF">
        <w:rPr>
          <w:sz w:val="24"/>
        </w:rPr>
        <w:t>ных и других общественных объединений.</w:t>
      </w:r>
    </w:p>
    <w:p w:rsidR="0065047F" w:rsidRPr="00247BC4" w:rsidRDefault="0065047F" w:rsidP="0065047F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6.9. </w:t>
      </w:r>
      <w:r w:rsidRPr="00247BC4">
        <w:rPr>
          <w:sz w:val="24"/>
        </w:rPr>
        <w:t>Работники Комитета несут предусмотренную законодательством ответственность:</w:t>
      </w:r>
    </w:p>
    <w:p w:rsidR="0065047F" w:rsidRPr="003C0E72" w:rsidRDefault="0065047F" w:rsidP="0065047F">
      <w:pPr>
        <w:pStyle w:val="3"/>
        <w:numPr>
          <w:ilvl w:val="0"/>
          <w:numId w:val="6"/>
        </w:numPr>
        <w:tabs>
          <w:tab w:val="left" w:pos="1276"/>
        </w:tabs>
        <w:rPr>
          <w:rFonts w:ascii="Times New Roman" w:hAnsi="Times New Roman"/>
        </w:rPr>
      </w:pPr>
      <w:r w:rsidRPr="003C0E72">
        <w:rPr>
          <w:rFonts w:ascii="Times New Roman" w:hAnsi="Times New Roman"/>
        </w:rPr>
        <w:t>за неисполнение или ненадлежащее исполнение возложенных на них должностных обязанностей;</w:t>
      </w:r>
    </w:p>
    <w:p w:rsidR="0065047F" w:rsidRPr="003C0E72" w:rsidRDefault="0065047F" w:rsidP="0065047F">
      <w:pPr>
        <w:widowControl w:val="0"/>
        <w:numPr>
          <w:ilvl w:val="0"/>
          <w:numId w:val="6"/>
        </w:numPr>
        <w:tabs>
          <w:tab w:val="left" w:pos="1276"/>
        </w:tabs>
        <w:jc w:val="both"/>
        <w:rPr>
          <w:snapToGrid w:val="0"/>
          <w:sz w:val="24"/>
        </w:rPr>
      </w:pPr>
      <w:r w:rsidRPr="003C0E72">
        <w:rPr>
          <w:snapToGrid w:val="0"/>
          <w:sz w:val="24"/>
        </w:rPr>
        <w:t>за утрату служебной документации и документов текущего архива;</w:t>
      </w:r>
    </w:p>
    <w:p w:rsidR="0065047F" w:rsidRPr="003C0E72" w:rsidRDefault="0065047F" w:rsidP="0065047F">
      <w:pPr>
        <w:pStyle w:val="20"/>
        <w:numPr>
          <w:ilvl w:val="0"/>
          <w:numId w:val="6"/>
        </w:numPr>
        <w:tabs>
          <w:tab w:val="clear" w:pos="1440"/>
          <w:tab w:val="clear" w:pos="1584"/>
          <w:tab w:val="left" w:pos="1276"/>
        </w:tabs>
        <w:rPr>
          <w:rFonts w:ascii="Times New Roman" w:hAnsi="Times New Roman"/>
        </w:rPr>
      </w:pPr>
      <w:r w:rsidRPr="003C0E72">
        <w:rPr>
          <w:rFonts w:ascii="Times New Roman" w:hAnsi="Times New Roman"/>
        </w:rPr>
        <w:t>за действия или бездействие, ведущие к нарушению прав и законных интересов гра</w:t>
      </w:r>
      <w:r w:rsidRPr="003C0E72">
        <w:rPr>
          <w:rFonts w:ascii="Times New Roman" w:hAnsi="Times New Roman"/>
        </w:rPr>
        <w:t>ж</w:t>
      </w:r>
      <w:r w:rsidRPr="003C0E72">
        <w:rPr>
          <w:rFonts w:ascii="Times New Roman" w:hAnsi="Times New Roman"/>
        </w:rPr>
        <w:t>дан;</w:t>
      </w:r>
    </w:p>
    <w:p w:rsidR="0065047F" w:rsidRPr="003C0E72" w:rsidRDefault="0065047F" w:rsidP="0065047F">
      <w:pPr>
        <w:widowControl w:val="0"/>
        <w:numPr>
          <w:ilvl w:val="0"/>
          <w:numId w:val="6"/>
        </w:numPr>
        <w:tabs>
          <w:tab w:val="left" w:pos="1276"/>
        </w:tabs>
        <w:jc w:val="both"/>
        <w:rPr>
          <w:snapToGrid w:val="0"/>
          <w:sz w:val="24"/>
        </w:rPr>
      </w:pPr>
      <w:r w:rsidRPr="003C0E72">
        <w:rPr>
          <w:snapToGrid w:val="0"/>
          <w:sz w:val="24"/>
        </w:rPr>
        <w:t xml:space="preserve">за разглашение охраняемой законом государственной, служебной и коммерческой тайны, </w:t>
      </w:r>
      <w:r w:rsidRPr="003C0E72">
        <w:rPr>
          <w:sz w:val="24"/>
        </w:rPr>
        <w:t>а также ставших им известными в связи с исполнением служебных обязанн</w:t>
      </w:r>
      <w:r w:rsidRPr="003C0E72">
        <w:rPr>
          <w:sz w:val="24"/>
        </w:rPr>
        <w:t>о</w:t>
      </w:r>
      <w:r w:rsidRPr="003C0E72">
        <w:rPr>
          <w:sz w:val="24"/>
        </w:rPr>
        <w:t>стей сведений, затрагивающих частную жизнь, честь и достоинство граждан;</w:t>
      </w:r>
    </w:p>
    <w:p w:rsidR="0065047F" w:rsidRPr="003C0E72" w:rsidRDefault="0065047F" w:rsidP="0065047F">
      <w:pPr>
        <w:widowControl w:val="0"/>
        <w:numPr>
          <w:ilvl w:val="0"/>
          <w:numId w:val="6"/>
        </w:numPr>
        <w:tabs>
          <w:tab w:val="left" w:pos="1276"/>
        </w:tabs>
        <w:jc w:val="both"/>
        <w:rPr>
          <w:snapToGrid w:val="0"/>
          <w:sz w:val="24"/>
        </w:rPr>
      </w:pPr>
      <w:r w:rsidRPr="003C0E72">
        <w:rPr>
          <w:sz w:val="24"/>
        </w:rPr>
        <w:t>за превышение должностных полномочий;</w:t>
      </w:r>
    </w:p>
    <w:p w:rsidR="0065047F" w:rsidRPr="00DA5504" w:rsidRDefault="0065047F" w:rsidP="0065047F">
      <w:pPr>
        <w:widowControl w:val="0"/>
        <w:numPr>
          <w:ilvl w:val="0"/>
          <w:numId w:val="6"/>
        </w:numPr>
        <w:tabs>
          <w:tab w:val="left" w:pos="1276"/>
        </w:tabs>
        <w:jc w:val="both"/>
        <w:rPr>
          <w:snapToGrid w:val="0"/>
          <w:sz w:val="24"/>
        </w:rPr>
      </w:pPr>
      <w:r w:rsidRPr="003C0E72">
        <w:rPr>
          <w:sz w:val="24"/>
        </w:rPr>
        <w:t>за нарушение трудовой дисциплины.</w:t>
      </w:r>
    </w:p>
    <w:p w:rsidR="0065047F" w:rsidRPr="009B060F" w:rsidRDefault="0065047F" w:rsidP="0065047F">
      <w:pPr>
        <w:widowControl w:val="0"/>
        <w:tabs>
          <w:tab w:val="left" w:pos="1276"/>
        </w:tabs>
        <w:ind w:left="680"/>
        <w:jc w:val="both"/>
        <w:rPr>
          <w:snapToGrid w:val="0"/>
          <w:sz w:val="24"/>
        </w:rPr>
      </w:pPr>
    </w:p>
    <w:p w:rsidR="0065047F" w:rsidRPr="00247BC4" w:rsidRDefault="0065047F" w:rsidP="0065047F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247BC4">
        <w:rPr>
          <w:rFonts w:ascii="Times New Roman" w:hAnsi="Times New Roman" w:cs="Times New Roman"/>
          <w:b/>
          <w:sz w:val="24"/>
          <w:szCs w:val="24"/>
        </w:rPr>
        <w:t>ИМУЩЕСТВО И ФИНАНСИРОВАНИЕ КОМИТЕТА</w:t>
      </w:r>
    </w:p>
    <w:p w:rsidR="0065047F" w:rsidRPr="00247BC4" w:rsidRDefault="0065047F" w:rsidP="0065047F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5047F" w:rsidRPr="00247BC4" w:rsidRDefault="0065047F" w:rsidP="0065047F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7.1.</w:t>
      </w:r>
      <w:r w:rsidRPr="00247BC4">
        <w:rPr>
          <w:sz w:val="24"/>
        </w:rPr>
        <w:t xml:space="preserve"> Имущество Комитета составляют закрепленные за ним на праве оперативного управления основные и оборотные средства, финансовые ресурсы, отражаемые на его сам</w:t>
      </w:r>
      <w:r w:rsidRPr="00247BC4">
        <w:rPr>
          <w:sz w:val="24"/>
        </w:rPr>
        <w:t>о</w:t>
      </w:r>
      <w:r w:rsidRPr="00247BC4">
        <w:rPr>
          <w:sz w:val="24"/>
        </w:rPr>
        <w:t>стоятельном балансе. Имущество Комитета находится в собственности Муниципального Обр</w:t>
      </w:r>
      <w:r w:rsidRPr="00247BC4">
        <w:rPr>
          <w:sz w:val="24"/>
        </w:rPr>
        <w:t>а</w:t>
      </w:r>
      <w:r w:rsidRPr="00247BC4">
        <w:rPr>
          <w:sz w:val="24"/>
        </w:rPr>
        <w:t>зования.</w:t>
      </w:r>
    </w:p>
    <w:p w:rsidR="0065047F" w:rsidRPr="00247BC4" w:rsidRDefault="0065047F" w:rsidP="0065047F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7.2.</w:t>
      </w:r>
      <w:r w:rsidRPr="00247BC4">
        <w:rPr>
          <w:sz w:val="24"/>
        </w:rPr>
        <w:t xml:space="preserve"> Комитет имеет право приобретать имущество, необходимое для осуществления св</w:t>
      </w:r>
      <w:r w:rsidRPr="00247BC4">
        <w:rPr>
          <w:sz w:val="24"/>
        </w:rPr>
        <w:t>о</w:t>
      </w:r>
      <w:r w:rsidRPr="00247BC4">
        <w:rPr>
          <w:sz w:val="24"/>
        </w:rPr>
        <w:t>ей деятельности, предусмотренной настоящим Положением, в пределах средств, выделенных ему на эти цели.</w:t>
      </w:r>
    </w:p>
    <w:p w:rsidR="0065047F" w:rsidRPr="00247BC4" w:rsidRDefault="0065047F" w:rsidP="0065047F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7.3.</w:t>
      </w:r>
      <w:r w:rsidRPr="00052089">
        <w:rPr>
          <w:sz w:val="24"/>
        </w:rPr>
        <w:t xml:space="preserve"> Комитет в пределах, установленных законодательством и настоящим Положением, самостоятельно владеет, пользуется и распоряжается имуществом, закрепленным за ним на праве оперативного управления.</w:t>
      </w:r>
    </w:p>
    <w:p w:rsidR="0065047F" w:rsidRPr="00247BC4" w:rsidRDefault="0065047F" w:rsidP="0065047F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7.4.</w:t>
      </w:r>
      <w:r w:rsidRPr="00247BC4">
        <w:rPr>
          <w:sz w:val="24"/>
        </w:rPr>
        <w:t xml:space="preserve"> Финансовое обеспечение деятельности Комитета осуществляется за счет средств м</w:t>
      </w:r>
      <w:r w:rsidRPr="00247BC4">
        <w:rPr>
          <w:sz w:val="24"/>
        </w:rPr>
        <w:t>е</w:t>
      </w:r>
      <w:r w:rsidRPr="00247BC4">
        <w:rPr>
          <w:sz w:val="24"/>
        </w:rPr>
        <w:t>стного бюджета, межбюджетных трансфертов областного и федерального бюджетов на основ</w:t>
      </w:r>
      <w:r w:rsidRPr="00247BC4">
        <w:rPr>
          <w:sz w:val="24"/>
        </w:rPr>
        <w:t>а</w:t>
      </w:r>
      <w:r w:rsidRPr="00247BC4">
        <w:rPr>
          <w:sz w:val="24"/>
        </w:rPr>
        <w:t>нии бюджетной сметы.</w:t>
      </w:r>
    </w:p>
    <w:p w:rsidR="0065047F" w:rsidRDefault="0065047F" w:rsidP="0065047F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7.5.</w:t>
      </w:r>
      <w:r w:rsidRPr="00247BC4">
        <w:rPr>
          <w:sz w:val="24"/>
        </w:rPr>
        <w:t xml:space="preserve"> Комитет отвечает по своим обязательствам находящимися в его распоряжении д</w:t>
      </w:r>
      <w:r w:rsidRPr="00247BC4">
        <w:rPr>
          <w:sz w:val="24"/>
        </w:rPr>
        <w:t>е</w:t>
      </w:r>
      <w:r w:rsidRPr="00247BC4">
        <w:rPr>
          <w:sz w:val="24"/>
        </w:rPr>
        <w:t>нежными средствами. При их недостаточности субсидиарную ответственность по его обяз</w:t>
      </w:r>
      <w:r w:rsidRPr="00247BC4">
        <w:rPr>
          <w:sz w:val="24"/>
        </w:rPr>
        <w:t>а</w:t>
      </w:r>
      <w:r w:rsidRPr="00247BC4">
        <w:rPr>
          <w:sz w:val="24"/>
        </w:rPr>
        <w:t>тельствам несет Муниципальное Образование.</w:t>
      </w:r>
    </w:p>
    <w:p w:rsidR="00EE4A48" w:rsidRDefault="00EE4A48" w:rsidP="0065047F">
      <w:pPr>
        <w:widowControl w:val="0"/>
        <w:ind w:firstLine="709"/>
        <w:jc w:val="both"/>
        <w:rPr>
          <w:sz w:val="24"/>
        </w:rPr>
      </w:pPr>
    </w:p>
    <w:p w:rsidR="00EE4A48" w:rsidRPr="00247BC4" w:rsidRDefault="00EE4A48" w:rsidP="0065047F">
      <w:pPr>
        <w:widowControl w:val="0"/>
        <w:ind w:firstLine="709"/>
        <w:jc w:val="both"/>
        <w:rPr>
          <w:sz w:val="24"/>
        </w:rPr>
      </w:pPr>
    </w:p>
    <w:p w:rsidR="0065047F" w:rsidRPr="00476589" w:rsidRDefault="0065047F" w:rsidP="0065047F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5047F" w:rsidRPr="00476589" w:rsidRDefault="0065047F" w:rsidP="0065047F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476589">
        <w:rPr>
          <w:rFonts w:ascii="Times New Roman" w:hAnsi="Times New Roman" w:cs="Times New Roman"/>
          <w:b/>
          <w:sz w:val="24"/>
          <w:szCs w:val="24"/>
        </w:rPr>
        <w:t>УЧЕТ И ОТЧЕТНОСТЬ КОМИТЕТА</w:t>
      </w:r>
    </w:p>
    <w:p w:rsidR="0065047F" w:rsidRPr="00476589" w:rsidRDefault="0065047F" w:rsidP="0065047F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5047F" w:rsidRPr="00476589" w:rsidRDefault="0065047F" w:rsidP="0065047F">
      <w:pPr>
        <w:widowControl w:val="0"/>
        <w:ind w:firstLine="709"/>
        <w:jc w:val="both"/>
        <w:rPr>
          <w:sz w:val="24"/>
        </w:rPr>
      </w:pPr>
      <w:r>
        <w:rPr>
          <w:sz w:val="24"/>
        </w:rPr>
        <w:lastRenderedPageBreak/>
        <w:t>8.1.</w:t>
      </w:r>
      <w:r w:rsidRPr="00476589">
        <w:rPr>
          <w:sz w:val="24"/>
        </w:rPr>
        <w:t xml:space="preserve"> Комитет ведет различного вида учет своей деятельности и составляет различного вида отчетность в порядке, установленном законодательством Российской Федерации и норм</w:t>
      </w:r>
      <w:r w:rsidRPr="00476589">
        <w:rPr>
          <w:sz w:val="24"/>
        </w:rPr>
        <w:t>а</w:t>
      </w:r>
      <w:r w:rsidRPr="00476589">
        <w:rPr>
          <w:sz w:val="24"/>
        </w:rPr>
        <w:t>тивными правовыми актами органов, осуществляющих регулирование бухгалтерского и стат</w:t>
      </w:r>
      <w:r w:rsidRPr="00476589">
        <w:rPr>
          <w:sz w:val="24"/>
        </w:rPr>
        <w:t>и</w:t>
      </w:r>
      <w:r w:rsidRPr="00476589">
        <w:rPr>
          <w:sz w:val="24"/>
        </w:rPr>
        <w:t>стического учета и отчетности.</w:t>
      </w:r>
    </w:p>
    <w:p w:rsidR="0065047F" w:rsidRPr="00476589" w:rsidRDefault="0065047F" w:rsidP="0065047F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8.2.</w:t>
      </w:r>
      <w:r w:rsidRPr="00AE52B8">
        <w:rPr>
          <w:sz w:val="24"/>
        </w:rPr>
        <w:t xml:space="preserve"> Учетная политика Комитета утверждается Руководителем Комитета в установле</w:t>
      </w:r>
      <w:r w:rsidRPr="00AE52B8">
        <w:rPr>
          <w:sz w:val="24"/>
        </w:rPr>
        <w:t>н</w:t>
      </w:r>
      <w:r w:rsidRPr="00AE52B8">
        <w:rPr>
          <w:sz w:val="24"/>
        </w:rPr>
        <w:t>ном порядке.</w:t>
      </w:r>
    </w:p>
    <w:p w:rsidR="0065047F" w:rsidRPr="00F15533" w:rsidRDefault="0065047F" w:rsidP="0065047F">
      <w:pPr>
        <w:widowControl w:val="0"/>
        <w:ind w:firstLine="709"/>
        <w:jc w:val="both"/>
        <w:rPr>
          <w:sz w:val="24"/>
        </w:rPr>
      </w:pPr>
    </w:p>
    <w:p w:rsidR="0065047F" w:rsidRPr="00F15533" w:rsidRDefault="0065047F" w:rsidP="0065047F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F15533">
        <w:rPr>
          <w:rFonts w:ascii="Times New Roman" w:hAnsi="Times New Roman" w:cs="Times New Roman"/>
          <w:b/>
          <w:sz w:val="24"/>
          <w:szCs w:val="24"/>
        </w:rPr>
        <w:t>ПРОВЕРКА ДЕЯТЕЛЬНОСТИ КОМИТЕТА</w:t>
      </w:r>
    </w:p>
    <w:p w:rsidR="0065047F" w:rsidRPr="00F15533" w:rsidRDefault="0065047F" w:rsidP="0065047F">
      <w:pPr>
        <w:widowControl w:val="0"/>
        <w:ind w:firstLine="709"/>
        <w:jc w:val="both"/>
        <w:rPr>
          <w:sz w:val="24"/>
        </w:rPr>
      </w:pPr>
    </w:p>
    <w:p w:rsidR="0065047F" w:rsidRPr="00F15533" w:rsidRDefault="0065047F" w:rsidP="0065047F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9.1.</w:t>
      </w:r>
      <w:r w:rsidRPr="00F15533">
        <w:rPr>
          <w:sz w:val="24"/>
        </w:rPr>
        <w:t xml:space="preserve"> В целях проверки финансово-хозяйственной деятельности Комитета, достоверности бухгалтерской и иной финансовой отчетности, соответствия совершаемых Комитетом финанс</w:t>
      </w:r>
      <w:r w:rsidRPr="00F15533">
        <w:rPr>
          <w:sz w:val="24"/>
        </w:rPr>
        <w:t>о</w:t>
      </w:r>
      <w:r w:rsidRPr="00F15533">
        <w:rPr>
          <w:sz w:val="24"/>
        </w:rPr>
        <w:t>вых и хозяйственных операций нормативным актам, действующим в Российской Федерации, целевого использования бюджетных и внебюджетных средств, соблюдения Комитетом дейс</w:t>
      </w:r>
      <w:r w:rsidRPr="00F15533">
        <w:rPr>
          <w:sz w:val="24"/>
        </w:rPr>
        <w:t>т</w:t>
      </w:r>
      <w:r w:rsidRPr="00F15533">
        <w:rPr>
          <w:sz w:val="24"/>
        </w:rPr>
        <w:t>вующего законодательства проводятся проверки деятельности Комитета.</w:t>
      </w:r>
    </w:p>
    <w:p w:rsidR="0065047F" w:rsidRPr="00F15533" w:rsidRDefault="0065047F" w:rsidP="0065047F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9.2. </w:t>
      </w:r>
      <w:r w:rsidRPr="00F15533">
        <w:rPr>
          <w:sz w:val="24"/>
        </w:rPr>
        <w:t>Проверки деятельности Комитета проводится государственными органами и орган</w:t>
      </w:r>
      <w:r w:rsidRPr="00F15533">
        <w:rPr>
          <w:sz w:val="24"/>
        </w:rPr>
        <w:t>а</w:t>
      </w:r>
      <w:r w:rsidRPr="00F15533">
        <w:rPr>
          <w:sz w:val="24"/>
        </w:rPr>
        <w:t>ми местного самоуправления, имеющими на это право в соответствии с действующим закон</w:t>
      </w:r>
      <w:r w:rsidRPr="00F15533">
        <w:rPr>
          <w:sz w:val="24"/>
        </w:rPr>
        <w:t>о</w:t>
      </w:r>
      <w:r w:rsidRPr="00F15533">
        <w:rPr>
          <w:sz w:val="24"/>
        </w:rPr>
        <w:t>дательством, и в соответствии со своими полномочиями.</w:t>
      </w:r>
    </w:p>
    <w:p w:rsidR="0065047F" w:rsidRPr="00F15533" w:rsidRDefault="0065047F" w:rsidP="0065047F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9.3.</w:t>
      </w:r>
      <w:r w:rsidRPr="00F15533">
        <w:rPr>
          <w:sz w:val="24"/>
        </w:rPr>
        <w:t xml:space="preserve"> Комитет имеет право не выполнять требования контролирующих органов по вопр</w:t>
      </w:r>
      <w:r w:rsidRPr="00F15533">
        <w:rPr>
          <w:sz w:val="24"/>
        </w:rPr>
        <w:t>о</w:t>
      </w:r>
      <w:r w:rsidRPr="00F15533">
        <w:rPr>
          <w:sz w:val="24"/>
        </w:rPr>
        <w:t>сам, не входящим в их компетенцию, и не знакомить их с материалами, не относящимися к предмету проверки.</w:t>
      </w:r>
    </w:p>
    <w:p w:rsidR="0065047F" w:rsidRPr="00F15533" w:rsidRDefault="0065047F" w:rsidP="0065047F">
      <w:pPr>
        <w:widowControl w:val="0"/>
        <w:ind w:firstLine="709"/>
        <w:jc w:val="both"/>
        <w:rPr>
          <w:sz w:val="24"/>
        </w:rPr>
      </w:pPr>
    </w:p>
    <w:p w:rsidR="0065047F" w:rsidRPr="00F15533" w:rsidRDefault="0065047F" w:rsidP="0065047F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 w:rsidRPr="00F15533">
        <w:rPr>
          <w:rFonts w:ascii="Times New Roman" w:hAnsi="Times New Roman" w:cs="Times New Roman"/>
          <w:b/>
          <w:sz w:val="24"/>
          <w:szCs w:val="24"/>
        </w:rPr>
        <w:t xml:space="preserve"> РЕОРГАНИЗАЦИЯ И ЛИКВИДАЦИЯ КОМИТЕТА</w:t>
      </w:r>
    </w:p>
    <w:p w:rsidR="0065047F" w:rsidRPr="00F15533" w:rsidRDefault="0065047F" w:rsidP="0065047F">
      <w:pPr>
        <w:widowControl w:val="0"/>
        <w:ind w:firstLine="709"/>
        <w:jc w:val="both"/>
        <w:rPr>
          <w:sz w:val="24"/>
        </w:rPr>
      </w:pPr>
    </w:p>
    <w:p w:rsidR="0065047F" w:rsidRPr="00F15533" w:rsidRDefault="0065047F" w:rsidP="0065047F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10.1. </w:t>
      </w:r>
      <w:r w:rsidRPr="00F15533">
        <w:rPr>
          <w:sz w:val="24"/>
        </w:rPr>
        <w:t>Реорганизация и ликвидация Комитета осуществляется в порядке, установленном законодательством.</w:t>
      </w:r>
    </w:p>
    <w:p w:rsidR="0065047F" w:rsidRPr="00F15533" w:rsidRDefault="0065047F" w:rsidP="0065047F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10.2. </w:t>
      </w:r>
      <w:r w:rsidRPr="00F15533">
        <w:rPr>
          <w:sz w:val="24"/>
        </w:rPr>
        <w:t>При ликвидации Комитета имущество, закрепленное за Комитетом на праве опер</w:t>
      </w:r>
      <w:r w:rsidRPr="00F15533">
        <w:rPr>
          <w:sz w:val="24"/>
        </w:rPr>
        <w:t>а</w:t>
      </w:r>
      <w:r w:rsidRPr="00F15533">
        <w:rPr>
          <w:sz w:val="24"/>
        </w:rPr>
        <w:t>тивного управления, и оставшиеся денежные средства передаются администрации Муниц</w:t>
      </w:r>
      <w:r w:rsidRPr="00F15533">
        <w:rPr>
          <w:sz w:val="24"/>
        </w:rPr>
        <w:t>и</w:t>
      </w:r>
      <w:r w:rsidRPr="00F15533">
        <w:rPr>
          <w:sz w:val="24"/>
        </w:rPr>
        <w:t>пального Образования.</w:t>
      </w:r>
    </w:p>
    <w:p w:rsidR="0065047F" w:rsidRPr="00F15533" w:rsidRDefault="0065047F" w:rsidP="0065047F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10.3. </w:t>
      </w:r>
      <w:r w:rsidRPr="00AE52B8">
        <w:rPr>
          <w:sz w:val="24"/>
        </w:rPr>
        <w:t>При реорганизации Комитета все документы (управленческие, финансово-хозяйственные, по личному составу и другие) передаются в установленном порядке правопр</w:t>
      </w:r>
      <w:r w:rsidRPr="00AE52B8">
        <w:rPr>
          <w:sz w:val="24"/>
        </w:rPr>
        <w:t>е</w:t>
      </w:r>
      <w:r w:rsidRPr="00AE52B8">
        <w:rPr>
          <w:sz w:val="24"/>
        </w:rPr>
        <w:t>емнику.</w:t>
      </w:r>
    </w:p>
    <w:p w:rsidR="0065047F" w:rsidRPr="00F15533" w:rsidRDefault="0065047F" w:rsidP="0065047F">
      <w:pPr>
        <w:widowControl w:val="0"/>
        <w:ind w:firstLine="709"/>
        <w:jc w:val="both"/>
        <w:rPr>
          <w:sz w:val="24"/>
        </w:rPr>
      </w:pPr>
      <w:r w:rsidRPr="00AE52B8">
        <w:rPr>
          <w:sz w:val="24"/>
        </w:rPr>
        <w:t>При ликвидации Комитета архивы Комитета передаются в архив в порядке, установле</w:t>
      </w:r>
      <w:r w:rsidRPr="00AE52B8">
        <w:rPr>
          <w:sz w:val="24"/>
        </w:rPr>
        <w:t>н</w:t>
      </w:r>
      <w:r w:rsidRPr="00AE52B8">
        <w:rPr>
          <w:sz w:val="24"/>
        </w:rPr>
        <w:t>ном законодательством.</w:t>
      </w:r>
    </w:p>
    <w:p w:rsidR="0065047F" w:rsidRPr="00F15533" w:rsidRDefault="0065047F" w:rsidP="0065047F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10.4.</w:t>
      </w:r>
      <w:r w:rsidRPr="00F15533">
        <w:rPr>
          <w:sz w:val="24"/>
        </w:rPr>
        <w:t xml:space="preserve"> При реорганизации и ликвидации Комитета, увольняемым работникам гарантир</w:t>
      </w:r>
      <w:r w:rsidRPr="00F15533">
        <w:rPr>
          <w:sz w:val="24"/>
        </w:rPr>
        <w:t>у</w:t>
      </w:r>
      <w:r w:rsidRPr="00F15533">
        <w:rPr>
          <w:sz w:val="24"/>
        </w:rPr>
        <w:t>ется сохранение их прав и интересов в соответствии с действующим законодательством.</w:t>
      </w:r>
    </w:p>
    <w:p w:rsidR="0065047F" w:rsidRPr="00F15533" w:rsidRDefault="0065047F" w:rsidP="0065047F">
      <w:pPr>
        <w:widowControl w:val="0"/>
        <w:ind w:firstLine="709"/>
        <w:jc w:val="both"/>
        <w:rPr>
          <w:sz w:val="24"/>
        </w:rPr>
      </w:pPr>
    </w:p>
    <w:p w:rsidR="0065047F" w:rsidRPr="00F15533" w:rsidRDefault="0065047F" w:rsidP="0065047F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</w:t>
      </w:r>
      <w:r w:rsidRPr="00F15533">
        <w:rPr>
          <w:rFonts w:ascii="Times New Roman" w:hAnsi="Times New Roman" w:cs="Times New Roman"/>
          <w:b/>
          <w:sz w:val="24"/>
          <w:szCs w:val="24"/>
        </w:rPr>
        <w:t xml:space="preserve"> ВНЕСЕНИЕ ИЗМЕНЕНИЙ И ДОПОЛНЕНИЙ В ПОЛОЖЕНИЕ</w:t>
      </w:r>
    </w:p>
    <w:p w:rsidR="0065047F" w:rsidRPr="00F15533" w:rsidRDefault="0065047F" w:rsidP="0065047F">
      <w:pPr>
        <w:widowControl w:val="0"/>
        <w:ind w:firstLine="709"/>
        <w:jc w:val="both"/>
        <w:rPr>
          <w:sz w:val="24"/>
        </w:rPr>
      </w:pPr>
    </w:p>
    <w:p w:rsidR="0065047F" w:rsidRPr="00F15533" w:rsidRDefault="0065047F" w:rsidP="0065047F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11.1. </w:t>
      </w:r>
      <w:r w:rsidRPr="00F15533">
        <w:rPr>
          <w:sz w:val="24"/>
        </w:rPr>
        <w:t>Изменения и дополнения в настоящее Положение вносятся правовыми актами представительного органа местного самоуправления.</w:t>
      </w:r>
    </w:p>
    <w:p w:rsidR="0065047F" w:rsidRPr="00F15533" w:rsidRDefault="0065047F" w:rsidP="0065047F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11.2. </w:t>
      </w:r>
      <w:r w:rsidRPr="00F15533">
        <w:rPr>
          <w:sz w:val="24"/>
        </w:rPr>
        <w:t>Изменения и дополнения в настоящее Положение вступают с силу с момента их г</w:t>
      </w:r>
      <w:r w:rsidRPr="00F15533">
        <w:rPr>
          <w:sz w:val="24"/>
        </w:rPr>
        <w:t>о</w:t>
      </w:r>
      <w:r w:rsidRPr="00F15533">
        <w:rPr>
          <w:sz w:val="24"/>
        </w:rPr>
        <w:t>сударственной регистрации.</w:t>
      </w:r>
    </w:p>
    <w:p w:rsidR="009F5965" w:rsidRPr="00D70DFF" w:rsidRDefault="009F5965" w:rsidP="0065047F">
      <w:pPr>
        <w:pStyle w:val="4"/>
        <w:tabs>
          <w:tab w:val="clear" w:pos="1872"/>
          <w:tab w:val="clear" w:pos="2304"/>
          <w:tab w:val="clear" w:pos="2736"/>
          <w:tab w:val="clear" w:pos="2880"/>
          <w:tab w:val="clear" w:pos="3600"/>
          <w:tab w:val="clear" w:pos="4320"/>
          <w:tab w:val="clear" w:pos="5184"/>
          <w:tab w:val="clear" w:pos="6480"/>
        </w:tabs>
        <w:spacing w:before="480"/>
        <w:ind w:left="6237"/>
        <w:jc w:val="both"/>
      </w:pPr>
    </w:p>
    <w:sectPr w:rsidR="009F5965" w:rsidRPr="00D70DFF" w:rsidSect="0065047F">
      <w:footerReference w:type="even" r:id="rId12"/>
      <w:pgSz w:w="11907" w:h="16840" w:code="9"/>
      <w:pgMar w:top="397" w:right="567" w:bottom="907" w:left="1418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8C9" w:rsidRDefault="002B48C9">
      <w:r>
        <w:separator/>
      </w:r>
    </w:p>
  </w:endnote>
  <w:endnote w:type="continuationSeparator" w:id="0">
    <w:p w:rsidR="002B48C9" w:rsidRDefault="002B4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967" w:rsidRDefault="00670261" w:rsidP="00EF4AC0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2596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25967" w:rsidRDefault="00925967" w:rsidP="00EF4AC0">
    <w:pPr>
      <w:pStyle w:val="a4"/>
      <w:pBdr>
        <w:bottom w:val="single" w:sz="6" w:space="1" w:color="auto"/>
      </w:pBdr>
      <w:ind w:right="360"/>
      <w:jc w:val="center"/>
      <w:rPr>
        <w:rFonts w:ascii="Arial" w:hAnsi="Arial"/>
      </w:rPr>
    </w:pPr>
  </w:p>
  <w:p w:rsidR="00925967" w:rsidRDefault="00670261">
    <w:pPr>
      <w:pStyle w:val="a4"/>
      <w:jc w:val="center"/>
      <w:rPr>
        <w:rFonts w:ascii="Arial" w:hAnsi="Arial"/>
      </w:rPr>
    </w:pPr>
    <w:r>
      <w:rPr>
        <w:rFonts w:ascii="Arial" w:hAnsi="Arial"/>
        <w:snapToGrid w:val="0"/>
      </w:rPr>
      <w:fldChar w:fldCharType="begin"/>
    </w:r>
    <w:r w:rsidR="00925967">
      <w:rPr>
        <w:rFonts w:ascii="Arial" w:hAnsi="Arial"/>
        <w:snapToGrid w:val="0"/>
      </w:rPr>
      <w:instrText xml:space="preserve"> FILENAME </w:instrText>
    </w:r>
    <w:r>
      <w:rPr>
        <w:rFonts w:ascii="Arial" w:hAnsi="Arial"/>
        <w:snapToGrid w:val="0"/>
      </w:rPr>
      <w:fldChar w:fldCharType="separate"/>
    </w:r>
    <w:r w:rsidR="002E16BA">
      <w:rPr>
        <w:rFonts w:ascii="Arial" w:hAnsi="Arial"/>
        <w:noProof/>
        <w:snapToGrid w:val="0"/>
      </w:rPr>
      <w:t>_ 75 'Об изменении наименования Комитета финансов муниципального... (B5927$$$)</w:t>
    </w:r>
    <w:r>
      <w:rPr>
        <w:rFonts w:ascii="Arial" w:hAnsi="Arial"/>
        <w:snapToGrid w:val="0"/>
      </w:rPr>
      <w:fldChar w:fldCharType="end"/>
    </w:r>
  </w:p>
  <w:p w:rsidR="00925967" w:rsidRDefault="00925967">
    <w:pPr>
      <w:pStyle w:val="a4"/>
      <w:jc w:val="center"/>
      <w:rPr>
        <w:rFonts w:ascii="Arial" w:hAnsi="Arial"/>
        <w:b/>
        <w:sz w:val="28"/>
      </w:rPr>
    </w:pPr>
    <w:r>
      <w:rPr>
        <w:rFonts w:ascii="Arial" w:hAnsi="Arial"/>
        <w:b/>
        <w:snapToGrid w:val="0"/>
        <w:sz w:val="28"/>
      </w:rPr>
      <w:t>- 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967" w:rsidRDefault="00670261" w:rsidP="00EF4AC0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2596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C243E">
      <w:rPr>
        <w:rStyle w:val="a8"/>
        <w:noProof/>
      </w:rPr>
      <w:t>13</w:t>
    </w:r>
    <w:r>
      <w:rPr>
        <w:rStyle w:val="a8"/>
      </w:rPr>
      <w:fldChar w:fldCharType="end"/>
    </w:r>
  </w:p>
  <w:p w:rsidR="00925967" w:rsidRDefault="00925967" w:rsidP="00EF4AC0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967" w:rsidRDefault="00925967">
    <w:pPr>
      <w:pStyle w:val="a4"/>
      <w:pBdr>
        <w:bottom w:val="single" w:sz="6" w:space="1" w:color="auto"/>
      </w:pBdr>
      <w:jc w:val="center"/>
      <w:rPr>
        <w:rFonts w:ascii="Arial" w:hAnsi="Arial"/>
      </w:rPr>
    </w:pPr>
  </w:p>
  <w:p w:rsidR="00925967" w:rsidRDefault="00670261">
    <w:pPr>
      <w:pStyle w:val="a4"/>
      <w:jc w:val="center"/>
      <w:rPr>
        <w:rFonts w:ascii="Arial" w:hAnsi="Arial"/>
      </w:rPr>
    </w:pPr>
    <w:r>
      <w:rPr>
        <w:rFonts w:ascii="Arial" w:hAnsi="Arial"/>
        <w:snapToGrid w:val="0"/>
      </w:rPr>
      <w:fldChar w:fldCharType="begin"/>
    </w:r>
    <w:r w:rsidR="00925967">
      <w:rPr>
        <w:rFonts w:ascii="Arial" w:hAnsi="Arial"/>
        <w:snapToGrid w:val="0"/>
      </w:rPr>
      <w:instrText xml:space="preserve"> FILENAME </w:instrText>
    </w:r>
    <w:r>
      <w:rPr>
        <w:rFonts w:ascii="Arial" w:hAnsi="Arial"/>
        <w:snapToGrid w:val="0"/>
      </w:rPr>
      <w:fldChar w:fldCharType="separate"/>
    </w:r>
    <w:r w:rsidR="002E16BA">
      <w:rPr>
        <w:rFonts w:ascii="Arial" w:hAnsi="Arial"/>
        <w:noProof/>
        <w:snapToGrid w:val="0"/>
      </w:rPr>
      <w:t>_ 75 'Об изменении наименования Комитета финансов муниципального... (B5927$$$)</w:t>
    </w:r>
    <w:r>
      <w:rPr>
        <w:rFonts w:ascii="Arial" w:hAnsi="Arial"/>
        <w:snapToGrid w:val="0"/>
      </w:rPr>
      <w:fldChar w:fldCharType="end"/>
    </w:r>
  </w:p>
  <w:p w:rsidR="00925967" w:rsidRDefault="00925967">
    <w:pPr>
      <w:pStyle w:val="a4"/>
      <w:jc w:val="center"/>
      <w:rPr>
        <w:rFonts w:ascii="Arial" w:hAnsi="Arial"/>
        <w:b/>
        <w:sz w:val="28"/>
      </w:rPr>
    </w:pPr>
    <w:r>
      <w:rPr>
        <w:rFonts w:ascii="Arial" w:hAnsi="Arial"/>
        <w:b/>
        <w:snapToGrid w:val="0"/>
        <w:sz w:val="28"/>
      </w:rPr>
      <w:t xml:space="preserve">- </w:t>
    </w:r>
    <w:r w:rsidR="00670261">
      <w:rPr>
        <w:rFonts w:ascii="Arial" w:hAnsi="Arial"/>
        <w:b/>
        <w:snapToGrid w:val="0"/>
        <w:sz w:val="28"/>
      </w:rPr>
      <w:fldChar w:fldCharType="begin"/>
    </w:r>
    <w:r>
      <w:rPr>
        <w:rFonts w:ascii="Arial" w:hAnsi="Arial"/>
        <w:b/>
        <w:snapToGrid w:val="0"/>
        <w:sz w:val="28"/>
      </w:rPr>
      <w:instrText xml:space="preserve"> PAGE </w:instrText>
    </w:r>
    <w:r w:rsidR="00670261">
      <w:rPr>
        <w:rFonts w:ascii="Arial" w:hAnsi="Arial"/>
        <w:b/>
        <w:snapToGrid w:val="0"/>
        <w:sz w:val="28"/>
      </w:rPr>
      <w:fldChar w:fldCharType="separate"/>
    </w:r>
    <w:r>
      <w:rPr>
        <w:rFonts w:ascii="Arial" w:hAnsi="Arial"/>
        <w:b/>
        <w:noProof/>
        <w:snapToGrid w:val="0"/>
        <w:sz w:val="28"/>
      </w:rPr>
      <w:t>11</w:t>
    </w:r>
    <w:r w:rsidR="00670261">
      <w:rPr>
        <w:rFonts w:ascii="Arial" w:hAnsi="Arial"/>
        <w:b/>
        <w:snapToGrid w:val="0"/>
        <w:sz w:val="28"/>
      </w:rPr>
      <w:fldChar w:fldCharType="end"/>
    </w:r>
    <w:r>
      <w:rPr>
        <w:rFonts w:ascii="Arial" w:hAnsi="Arial"/>
        <w:b/>
        <w:snapToGrid w:val="0"/>
        <w:sz w:val="28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8C9" w:rsidRDefault="002B48C9">
      <w:r>
        <w:separator/>
      </w:r>
    </w:p>
  </w:footnote>
  <w:footnote w:type="continuationSeparator" w:id="0">
    <w:p w:rsidR="002B48C9" w:rsidRDefault="002B48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E34FA"/>
    <w:multiLevelType w:val="hybridMultilevel"/>
    <w:tmpl w:val="1C0667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432271"/>
    <w:multiLevelType w:val="hybridMultilevel"/>
    <w:tmpl w:val="02A27290"/>
    <w:lvl w:ilvl="0" w:tplc="ACEA2A0C">
      <w:start w:val="3"/>
      <w:numFmt w:val="bullet"/>
      <w:lvlText w:val="-"/>
      <w:lvlJc w:val="left"/>
      <w:pPr>
        <w:tabs>
          <w:tab w:val="num" w:pos="480"/>
        </w:tabs>
        <w:ind w:left="0" w:firstLine="11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">
    <w:nsid w:val="0CDB7225"/>
    <w:multiLevelType w:val="multilevel"/>
    <w:tmpl w:val="825A3E78"/>
    <w:lvl w:ilvl="0">
      <w:start w:val="1"/>
      <w:numFmt w:val="decimal"/>
      <w:lvlText w:val="%1.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0ED406D8"/>
    <w:multiLevelType w:val="singleLevel"/>
    <w:tmpl w:val="1C8438FC"/>
    <w:lvl w:ilvl="0">
      <w:start w:val="1"/>
      <w:numFmt w:val="bullet"/>
      <w:lvlText w:val="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</w:abstractNum>
  <w:abstractNum w:abstractNumId="4">
    <w:nsid w:val="1639374D"/>
    <w:multiLevelType w:val="singleLevel"/>
    <w:tmpl w:val="1C8438FC"/>
    <w:lvl w:ilvl="0">
      <w:start w:val="1"/>
      <w:numFmt w:val="bullet"/>
      <w:lvlText w:val="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</w:abstractNum>
  <w:abstractNum w:abstractNumId="5">
    <w:nsid w:val="17F952CB"/>
    <w:multiLevelType w:val="hybridMultilevel"/>
    <w:tmpl w:val="003C6BCA"/>
    <w:lvl w:ilvl="0" w:tplc="0E8A445E">
      <w:start w:val="3"/>
      <w:numFmt w:val="bullet"/>
      <w:lvlText w:val="-"/>
      <w:lvlJc w:val="left"/>
      <w:pPr>
        <w:tabs>
          <w:tab w:val="num" w:pos="482"/>
        </w:tabs>
        <w:ind w:left="0" w:firstLine="11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8E1225"/>
    <w:multiLevelType w:val="singleLevel"/>
    <w:tmpl w:val="1C8438FC"/>
    <w:lvl w:ilvl="0">
      <w:start w:val="1"/>
      <w:numFmt w:val="bullet"/>
      <w:lvlText w:val="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</w:abstractNum>
  <w:abstractNum w:abstractNumId="7">
    <w:nsid w:val="1BA5377D"/>
    <w:multiLevelType w:val="singleLevel"/>
    <w:tmpl w:val="1C8438FC"/>
    <w:lvl w:ilvl="0">
      <w:start w:val="1"/>
      <w:numFmt w:val="bullet"/>
      <w:lvlText w:val="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</w:abstractNum>
  <w:abstractNum w:abstractNumId="8">
    <w:nsid w:val="26105B4B"/>
    <w:multiLevelType w:val="singleLevel"/>
    <w:tmpl w:val="1C8438FC"/>
    <w:lvl w:ilvl="0">
      <w:start w:val="1"/>
      <w:numFmt w:val="bullet"/>
      <w:lvlText w:val="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</w:abstractNum>
  <w:abstractNum w:abstractNumId="9">
    <w:nsid w:val="28E17D90"/>
    <w:multiLevelType w:val="singleLevel"/>
    <w:tmpl w:val="1C8438FC"/>
    <w:lvl w:ilvl="0">
      <w:start w:val="1"/>
      <w:numFmt w:val="bullet"/>
      <w:lvlText w:val="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</w:abstractNum>
  <w:abstractNum w:abstractNumId="10">
    <w:nsid w:val="2BA817A3"/>
    <w:multiLevelType w:val="hybridMultilevel"/>
    <w:tmpl w:val="DA904C3A"/>
    <w:lvl w:ilvl="0" w:tplc="005893A6">
      <w:start w:val="3"/>
      <w:numFmt w:val="bullet"/>
      <w:lvlText w:val="-"/>
      <w:lvlJc w:val="left"/>
      <w:pPr>
        <w:tabs>
          <w:tab w:val="num" w:pos="482"/>
        </w:tabs>
        <w:ind w:left="0" w:firstLine="11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1">
    <w:nsid w:val="2D3B71AD"/>
    <w:multiLevelType w:val="hybridMultilevel"/>
    <w:tmpl w:val="AFFA8E0E"/>
    <w:lvl w:ilvl="0" w:tplc="005893A6">
      <w:start w:val="3"/>
      <w:numFmt w:val="bullet"/>
      <w:lvlText w:val="-"/>
      <w:lvlJc w:val="left"/>
      <w:pPr>
        <w:tabs>
          <w:tab w:val="num" w:pos="482"/>
        </w:tabs>
        <w:ind w:left="0" w:firstLine="11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2">
    <w:nsid w:val="2E565A2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E594FB0"/>
    <w:multiLevelType w:val="multilevel"/>
    <w:tmpl w:val="C470B8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343346DD"/>
    <w:multiLevelType w:val="multilevel"/>
    <w:tmpl w:val="C478A2DA"/>
    <w:lvl w:ilvl="0">
      <w:start w:val="3"/>
      <w:numFmt w:val="bullet"/>
      <w:lvlText w:val="-"/>
      <w:lvlJc w:val="left"/>
      <w:pPr>
        <w:tabs>
          <w:tab w:val="num" w:pos="480"/>
        </w:tabs>
        <w:ind w:left="0" w:firstLine="119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b w:val="0"/>
        <w:i w:val="0"/>
      </w:rPr>
    </w:lvl>
    <w:lvl w:ilvl="2">
      <w:start w:val="3"/>
      <w:numFmt w:val="decimal"/>
      <w:lvlText w:val="3.%2.3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371B5385"/>
    <w:multiLevelType w:val="singleLevel"/>
    <w:tmpl w:val="1C8438FC"/>
    <w:lvl w:ilvl="0">
      <w:start w:val="1"/>
      <w:numFmt w:val="bullet"/>
      <w:lvlText w:val="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</w:abstractNum>
  <w:abstractNum w:abstractNumId="16">
    <w:nsid w:val="391B00D1"/>
    <w:multiLevelType w:val="hybridMultilevel"/>
    <w:tmpl w:val="F53E0684"/>
    <w:lvl w:ilvl="0" w:tplc="005893A6">
      <w:start w:val="3"/>
      <w:numFmt w:val="bullet"/>
      <w:lvlText w:val="-"/>
      <w:lvlJc w:val="left"/>
      <w:pPr>
        <w:tabs>
          <w:tab w:val="num" w:pos="482"/>
        </w:tabs>
        <w:ind w:left="0" w:firstLine="11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7">
    <w:nsid w:val="39900223"/>
    <w:multiLevelType w:val="singleLevel"/>
    <w:tmpl w:val="1C8438FC"/>
    <w:lvl w:ilvl="0">
      <w:start w:val="1"/>
      <w:numFmt w:val="bullet"/>
      <w:lvlText w:val="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</w:abstractNum>
  <w:abstractNum w:abstractNumId="18">
    <w:nsid w:val="39D26E42"/>
    <w:multiLevelType w:val="singleLevel"/>
    <w:tmpl w:val="1C8438FC"/>
    <w:lvl w:ilvl="0">
      <w:start w:val="1"/>
      <w:numFmt w:val="bullet"/>
      <w:lvlText w:val="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</w:abstractNum>
  <w:abstractNum w:abstractNumId="19">
    <w:nsid w:val="437C286E"/>
    <w:multiLevelType w:val="singleLevel"/>
    <w:tmpl w:val="1C8438FC"/>
    <w:lvl w:ilvl="0">
      <w:start w:val="1"/>
      <w:numFmt w:val="bullet"/>
      <w:lvlText w:val="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</w:abstractNum>
  <w:abstractNum w:abstractNumId="20">
    <w:nsid w:val="4D5D371D"/>
    <w:multiLevelType w:val="multilevel"/>
    <w:tmpl w:val="0BF86C34"/>
    <w:lvl w:ilvl="0">
      <w:start w:val="3"/>
      <w:numFmt w:val="bullet"/>
      <w:lvlText w:val="-"/>
      <w:lvlJc w:val="left"/>
      <w:pPr>
        <w:tabs>
          <w:tab w:val="num" w:pos="482"/>
        </w:tabs>
        <w:ind w:left="0" w:firstLine="68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40"/>
        </w:tabs>
        <w:ind w:left="0" w:firstLine="68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62813FBE"/>
    <w:multiLevelType w:val="singleLevel"/>
    <w:tmpl w:val="1C8438FC"/>
    <w:lvl w:ilvl="0">
      <w:start w:val="1"/>
      <w:numFmt w:val="bullet"/>
      <w:lvlText w:val="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</w:abstractNum>
  <w:abstractNum w:abstractNumId="22">
    <w:nsid w:val="68D61FB5"/>
    <w:multiLevelType w:val="singleLevel"/>
    <w:tmpl w:val="1C8438FC"/>
    <w:lvl w:ilvl="0">
      <w:start w:val="1"/>
      <w:numFmt w:val="bullet"/>
      <w:lvlText w:val="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</w:abstractNum>
  <w:abstractNum w:abstractNumId="23">
    <w:nsid w:val="68DD3EC8"/>
    <w:multiLevelType w:val="hybridMultilevel"/>
    <w:tmpl w:val="6602C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21"/>
  </w:num>
  <w:num w:numId="5">
    <w:abstractNumId w:val="9"/>
  </w:num>
  <w:num w:numId="6">
    <w:abstractNumId w:val="8"/>
  </w:num>
  <w:num w:numId="7">
    <w:abstractNumId w:val="4"/>
  </w:num>
  <w:num w:numId="8">
    <w:abstractNumId w:val="15"/>
  </w:num>
  <w:num w:numId="9">
    <w:abstractNumId w:val="22"/>
  </w:num>
  <w:num w:numId="10">
    <w:abstractNumId w:val="3"/>
  </w:num>
  <w:num w:numId="11">
    <w:abstractNumId w:val="17"/>
  </w:num>
  <w:num w:numId="12">
    <w:abstractNumId w:val="6"/>
  </w:num>
  <w:num w:numId="13">
    <w:abstractNumId w:val="19"/>
  </w:num>
  <w:num w:numId="14">
    <w:abstractNumId w:val="18"/>
  </w:num>
  <w:num w:numId="15">
    <w:abstractNumId w:val="1"/>
  </w:num>
  <w:num w:numId="16">
    <w:abstractNumId w:val="14"/>
  </w:num>
  <w:num w:numId="17">
    <w:abstractNumId w:val="20"/>
  </w:num>
  <w:num w:numId="18">
    <w:abstractNumId w:val="5"/>
  </w:num>
  <w:num w:numId="19">
    <w:abstractNumId w:val="11"/>
  </w:num>
  <w:num w:numId="20">
    <w:abstractNumId w:val="10"/>
  </w:num>
  <w:num w:numId="21">
    <w:abstractNumId w:val="16"/>
  </w:num>
  <w:num w:numId="22">
    <w:abstractNumId w:val="23"/>
  </w:num>
  <w:num w:numId="23">
    <w:abstractNumId w:val="7"/>
  </w:num>
  <w:num w:numId="24">
    <w:abstractNumId w:val="21"/>
  </w:num>
  <w:num w:numId="25">
    <w:abstractNumId w:val="13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6D0"/>
    <w:rsid w:val="00003B80"/>
    <w:rsid w:val="00006F4A"/>
    <w:rsid w:val="00017358"/>
    <w:rsid w:val="0004496A"/>
    <w:rsid w:val="00060BF1"/>
    <w:rsid w:val="0008544A"/>
    <w:rsid w:val="000B62CD"/>
    <w:rsid w:val="001312CC"/>
    <w:rsid w:val="00147CFB"/>
    <w:rsid w:val="001C5064"/>
    <w:rsid w:val="001E7845"/>
    <w:rsid w:val="00234323"/>
    <w:rsid w:val="002616A2"/>
    <w:rsid w:val="002668B3"/>
    <w:rsid w:val="002B4297"/>
    <w:rsid w:val="002B48C9"/>
    <w:rsid w:val="002B779A"/>
    <w:rsid w:val="002C0704"/>
    <w:rsid w:val="002E16BA"/>
    <w:rsid w:val="002E1B41"/>
    <w:rsid w:val="002F36D0"/>
    <w:rsid w:val="00320571"/>
    <w:rsid w:val="003E302D"/>
    <w:rsid w:val="003E7028"/>
    <w:rsid w:val="004038F0"/>
    <w:rsid w:val="0041349A"/>
    <w:rsid w:val="00451522"/>
    <w:rsid w:val="00456F44"/>
    <w:rsid w:val="004831FA"/>
    <w:rsid w:val="004C0ACB"/>
    <w:rsid w:val="00507811"/>
    <w:rsid w:val="00564037"/>
    <w:rsid w:val="005746DD"/>
    <w:rsid w:val="005976BC"/>
    <w:rsid w:val="005F3F37"/>
    <w:rsid w:val="0060066F"/>
    <w:rsid w:val="006036E8"/>
    <w:rsid w:val="0065047F"/>
    <w:rsid w:val="00670261"/>
    <w:rsid w:val="00686C1E"/>
    <w:rsid w:val="006A1237"/>
    <w:rsid w:val="006F7085"/>
    <w:rsid w:val="0074387F"/>
    <w:rsid w:val="0077698E"/>
    <w:rsid w:val="008229A1"/>
    <w:rsid w:val="00832D39"/>
    <w:rsid w:val="0085202E"/>
    <w:rsid w:val="0086490A"/>
    <w:rsid w:val="008A2C7F"/>
    <w:rsid w:val="008D2EDE"/>
    <w:rsid w:val="00925967"/>
    <w:rsid w:val="0098282B"/>
    <w:rsid w:val="009B143A"/>
    <w:rsid w:val="009B175A"/>
    <w:rsid w:val="009F31CC"/>
    <w:rsid w:val="009F5965"/>
    <w:rsid w:val="00A526B8"/>
    <w:rsid w:val="00A766A9"/>
    <w:rsid w:val="00AA0745"/>
    <w:rsid w:val="00AB1CD2"/>
    <w:rsid w:val="00AC1834"/>
    <w:rsid w:val="00AE1E6D"/>
    <w:rsid w:val="00B70B27"/>
    <w:rsid w:val="00B757DF"/>
    <w:rsid w:val="00B779BC"/>
    <w:rsid w:val="00B856E0"/>
    <w:rsid w:val="00BA00D5"/>
    <w:rsid w:val="00BB737E"/>
    <w:rsid w:val="00C7419D"/>
    <w:rsid w:val="00CE4282"/>
    <w:rsid w:val="00CF6A1B"/>
    <w:rsid w:val="00D50556"/>
    <w:rsid w:val="00D52740"/>
    <w:rsid w:val="00D72E83"/>
    <w:rsid w:val="00D76E9C"/>
    <w:rsid w:val="00D80074"/>
    <w:rsid w:val="00DD76B0"/>
    <w:rsid w:val="00E22281"/>
    <w:rsid w:val="00E27EC6"/>
    <w:rsid w:val="00E312C0"/>
    <w:rsid w:val="00E33712"/>
    <w:rsid w:val="00E34666"/>
    <w:rsid w:val="00E40C09"/>
    <w:rsid w:val="00EC1472"/>
    <w:rsid w:val="00EE4A48"/>
    <w:rsid w:val="00EE6523"/>
    <w:rsid w:val="00EF1BB9"/>
    <w:rsid w:val="00EF4AC0"/>
    <w:rsid w:val="00EF74BA"/>
    <w:rsid w:val="00F4709A"/>
    <w:rsid w:val="00F65494"/>
    <w:rsid w:val="00FB3D8C"/>
    <w:rsid w:val="00FB71BC"/>
    <w:rsid w:val="00FC243E"/>
    <w:rsid w:val="00FD788F"/>
    <w:rsid w:val="00FE0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712"/>
  </w:style>
  <w:style w:type="paragraph" w:styleId="1">
    <w:name w:val="heading 1"/>
    <w:basedOn w:val="a"/>
    <w:next w:val="a"/>
    <w:qFormat/>
    <w:rsid w:val="009F5965"/>
    <w:pPr>
      <w:keepNext/>
      <w:widowControl w:val="0"/>
      <w:tabs>
        <w:tab w:val="left" w:pos="1872"/>
        <w:tab w:val="left" w:pos="2304"/>
        <w:tab w:val="left" w:pos="2736"/>
        <w:tab w:val="left" w:pos="2880"/>
        <w:tab w:val="left" w:pos="3600"/>
        <w:tab w:val="left" w:pos="4320"/>
        <w:tab w:val="left" w:pos="5184"/>
        <w:tab w:val="left" w:pos="6480"/>
      </w:tabs>
      <w:spacing w:line="480" w:lineRule="atLeast"/>
      <w:jc w:val="center"/>
      <w:outlineLvl w:val="0"/>
    </w:pPr>
    <w:rPr>
      <w:rFonts w:ascii="Courier New" w:hAnsi="Courier New"/>
      <w:snapToGrid w:val="0"/>
      <w:sz w:val="24"/>
    </w:rPr>
  </w:style>
  <w:style w:type="paragraph" w:styleId="2">
    <w:name w:val="heading 2"/>
    <w:basedOn w:val="a"/>
    <w:next w:val="a"/>
    <w:qFormat/>
    <w:rsid w:val="009F5965"/>
    <w:pPr>
      <w:keepNext/>
      <w:widowControl w:val="0"/>
      <w:tabs>
        <w:tab w:val="left" w:pos="1872"/>
        <w:tab w:val="left" w:pos="2304"/>
        <w:tab w:val="left" w:pos="2736"/>
        <w:tab w:val="left" w:pos="2880"/>
        <w:tab w:val="left" w:pos="3600"/>
        <w:tab w:val="left" w:pos="4320"/>
        <w:tab w:val="left" w:pos="5184"/>
        <w:tab w:val="left" w:pos="6480"/>
      </w:tabs>
      <w:spacing w:after="1680" w:line="240" w:lineRule="atLeast"/>
      <w:ind w:left="1872"/>
      <w:jc w:val="center"/>
      <w:outlineLvl w:val="1"/>
    </w:pPr>
    <w:rPr>
      <w:rFonts w:ascii="Courier New" w:hAnsi="Courier New"/>
      <w:snapToGrid w:val="0"/>
      <w:sz w:val="24"/>
    </w:rPr>
  </w:style>
  <w:style w:type="paragraph" w:styleId="4">
    <w:name w:val="heading 4"/>
    <w:basedOn w:val="a"/>
    <w:next w:val="a"/>
    <w:qFormat/>
    <w:rsid w:val="009F5965"/>
    <w:pPr>
      <w:keepNext/>
      <w:widowControl w:val="0"/>
      <w:tabs>
        <w:tab w:val="left" w:pos="1872"/>
        <w:tab w:val="left" w:pos="2304"/>
        <w:tab w:val="left" w:pos="2736"/>
        <w:tab w:val="left" w:pos="2880"/>
        <w:tab w:val="left" w:pos="3600"/>
        <w:tab w:val="left" w:pos="4320"/>
        <w:tab w:val="left" w:pos="5184"/>
        <w:tab w:val="left" w:pos="6480"/>
      </w:tabs>
      <w:jc w:val="center"/>
      <w:outlineLvl w:val="3"/>
    </w:pPr>
    <w:rPr>
      <w:rFonts w:ascii="Courier New" w:hAnsi="Courier New"/>
      <w:b/>
      <w:snapToGrid w:val="0"/>
      <w:sz w:val="28"/>
    </w:rPr>
  </w:style>
  <w:style w:type="paragraph" w:styleId="5">
    <w:name w:val="heading 5"/>
    <w:basedOn w:val="a"/>
    <w:next w:val="a"/>
    <w:qFormat/>
    <w:rsid w:val="009F5965"/>
    <w:pPr>
      <w:keepNext/>
      <w:widowControl w:val="0"/>
      <w:ind w:left="5387"/>
      <w:outlineLvl w:val="4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F5965"/>
    <w:pPr>
      <w:widowControl w:val="0"/>
      <w:tabs>
        <w:tab w:val="left" w:pos="1440"/>
        <w:tab w:val="left" w:pos="1584"/>
        <w:tab w:val="left" w:pos="1872"/>
      </w:tabs>
      <w:spacing w:after="240"/>
      <w:jc w:val="both"/>
    </w:pPr>
    <w:rPr>
      <w:rFonts w:ascii="Courier New" w:hAnsi="Courier New"/>
      <w:snapToGrid w:val="0"/>
      <w:sz w:val="24"/>
    </w:rPr>
  </w:style>
  <w:style w:type="paragraph" w:styleId="20">
    <w:name w:val="Body Text Indent 2"/>
    <w:basedOn w:val="a"/>
    <w:rsid w:val="009F5965"/>
    <w:pPr>
      <w:widowControl w:val="0"/>
      <w:tabs>
        <w:tab w:val="left" w:pos="1440"/>
        <w:tab w:val="left" w:pos="1584"/>
      </w:tabs>
      <w:ind w:left="1440"/>
    </w:pPr>
    <w:rPr>
      <w:rFonts w:ascii="Courier New" w:hAnsi="Courier New"/>
      <w:snapToGrid w:val="0"/>
      <w:sz w:val="24"/>
    </w:rPr>
  </w:style>
  <w:style w:type="paragraph" w:styleId="3">
    <w:name w:val="Body Text Indent 3"/>
    <w:basedOn w:val="a"/>
    <w:rsid w:val="009F5965"/>
    <w:pPr>
      <w:widowControl w:val="0"/>
      <w:tabs>
        <w:tab w:val="decimal" w:pos="1584"/>
      </w:tabs>
      <w:ind w:left="1418"/>
    </w:pPr>
    <w:rPr>
      <w:rFonts w:ascii="Courier New" w:hAnsi="Courier New"/>
      <w:snapToGrid w:val="0"/>
      <w:sz w:val="24"/>
    </w:rPr>
  </w:style>
  <w:style w:type="paragraph" w:styleId="a4">
    <w:name w:val="footer"/>
    <w:basedOn w:val="a"/>
    <w:rsid w:val="009F5965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9F59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5746DD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86490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6504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page number"/>
    <w:basedOn w:val="a0"/>
    <w:rsid w:val="0065047F"/>
  </w:style>
  <w:style w:type="paragraph" w:customStyle="1" w:styleId="a9">
    <w:name w:val="Знак"/>
    <w:basedOn w:val="a"/>
    <w:rsid w:val="0065047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a">
    <w:name w:val="Основной текст_"/>
    <w:basedOn w:val="a0"/>
    <w:link w:val="40"/>
    <w:rsid w:val="0077698E"/>
    <w:rPr>
      <w:sz w:val="23"/>
      <w:szCs w:val="23"/>
      <w:shd w:val="clear" w:color="auto" w:fill="FFFFFF"/>
    </w:rPr>
  </w:style>
  <w:style w:type="paragraph" w:customStyle="1" w:styleId="40">
    <w:name w:val="Основной текст4"/>
    <w:basedOn w:val="a"/>
    <w:link w:val="aa"/>
    <w:rsid w:val="0077698E"/>
    <w:pPr>
      <w:shd w:val="clear" w:color="auto" w:fill="FFFFFF"/>
      <w:spacing w:before="360" w:after="1080" w:line="274" w:lineRule="exact"/>
      <w:ind w:hanging="420"/>
      <w:jc w:val="both"/>
    </w:pPr>
    <w:rPr>
      <w:sz w:val="23"/>
      <w:szCs w:val="23"/>
    </w:rPr>
  </w:style>
  <w:style w:type="paragraph" w:styleId="ab">
    <w:name w:val="List Paragraph"/>
    <w:basedOn w:val="a"/>
    <w:uiPriority w:val="34"/>
    <w:qFormat/>
    <w:rsid w:val="00B70B2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ConsNormal">
    <w:name w:val="ConsNormal"/>
    <w:rsid w:val="00E27EC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6691;fld=134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ECD0F-E436-4799-8473-47657A975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6144</Words>
  <Characters>35022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41084</CharactersWithSpaces>
  <SharedDoc>false</SharedDoc>
  <HLinks>
    <vt:vector size="6" baseType="variant">
      <vt:variant>
        <vt:i4>8192120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consultantplus://offline/main?base=LAW;n=116691;fld=134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:)</dc:creator>
  <cp:lastModifiedBy>N</cp:lastModifiedBy>
  <cp:revision>4</cp:revision>
  <cp:lastPrinted>2017-02-08T13:24:00Z</cp:lastPrinted>
  <dcterms:created xsi:type="dcterms:W3CDTF">2017-11-23T09:45:00Z</dcterms:created>
  <dcterms:modified xsi:type="dcterms:W3CDTF">2017-11-23T11:37:00Z</dcterms:modified>
</cp:coreProperties>
</file>