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D03" w:rsidRDefault="005C2D03" w:rsidP="005C2D03">
      <w:pPr>
        <w:jc w:val="center"/>
        <w:rPr>
          <w:b/>
          <w:szCs w:val="22"/>
        </w:rPr>
      </w:pPr>
      <w:bookmarkStart w:id="0" w:name="_GoBack"/>
      <w:bookmarkEnd w:id="0"/>
      <w:r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-453390</wp:posOffset>
            </wp:positionV>
            <wp:extent cx="607695" cy="781050"/>
            <wp:effectExtent l="19050" t="0" r="1905" b="0"/>
            <wp:wrapTopAndBottom/>
            <wp:docPr id="2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Cs w:val="22"/>
        </w:rPr>
        <w:t>СОВЕТ ДЕПУТАТОВ МУНИЦИПАЛЬНОГО ОБРАЗОВАНИЯ</w:t>
      </w:r>
    </w:p>
    <w:p w:rsidR="005C2D03" w:rsidRDefault="005C2D03" w:rsidP="005C2D03">
      <w:pPr>
        <w:jc w:val="center"/>
        <w:rPr>
          <w:b/>
          <w:szCs w:val="22"/>
        </w:rPr>
      </w:pPr>
      <w:r>
        <w:rPr>
          <w:b/>
          <w:szCs w:val="22"/>
        </w:rPr>
        <w:t>СОСНОВОБОРСКИЙ ГОРОДСКОЙ ОКРУГ ЛЕНИНГРАДСКОЙ ОБЛАСТИ</w:t>
      </w:r>
    </w:p>
    <w:p w:rsidR="005C2D03" w:rsidRDefault="005C2D03" w:rsidP="005C2D03">
      <w:pPr>
        <w:jc w:val="center"/>
        <w:rPr>
          <w:b/>
          <w:szCs w:val="22"/>
        </w:rPr>
      </w:pPr>
      <w:r>
        <w:rPr>
          <w:b/>
          <w:szCs w:val="22"/>
        </w:rPr>
        <w:t>(ТРЕТИЙ СОЗЫВ)</w:t>
      </w:r>
    </w:p>
    <w:p w:rsidR="005C2D03" w:rsidRPr="00DA290A" w:rsidRDefault="00D67359" w:rsidP="005C2D03">
      <w:pPr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55245</wp:posOffset>
                </wp:positionV>
                <wp:extent cx="5883275" cy="8255"/>
                <wp:effectExtent l="0" t="0" r="22225" b="29845"/>
                <wp:wrapNone/>
                <wp:docPr id="1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3275" cy="825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5E1B3" id="Line 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pt,4.35pt" to="468.6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" o:allowincell="f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5C2D03" w:rsidRDefault="005C2D03" w:rsidP="005C2D03">
      <w:pPr>
        <w:jc w:val="center"/>
        <w:rPr>
          <w:b/>
          <w:spacing w:val="20"/>
          <w:sz w:val="40"/>
          <w:szCs w:val="40"/>
        </w:rPr>
      </w:pPr>
      <w:r>
        <w:rPr>
          <w:b/>
          <w:spacing w:val="20"/>
          <w:sz w:val="40"/>
          <w:szCs w:val="40"/>
        </w:rPr>
        <w:t>Р Е Ш Е Н И Е</w:t>
      </w:r>
    </w:p>
    <w:p w:rsidR="005C2D03" w:rsidRDefault="005C2D03" w:rsidP="005C2D03">
      <w:pPr>
        <w:jc w:val="center"/>
        <w:rPr>
          <w:b/>
          <w:sz w:val="24"/>
          <w:szCs w:val="24"/>
        </w:rPr>
      </w:pPr>
    </w:p>
    <w:p w:rsidR="004E4126" w:rsidRPr="00413E5D" w:rsidRDefault="004E4126" w:rsidP="004E4126">
      <w:pPr>
        <w:tabs>
          <w:tab w:val="left" w:pos="1830"/>
          <w:tab w:val="center" w:pos="4676"/>
        </w:tabs>
        <w:jc w:val="center"/>
        <w:rPr>
          <w:b/>
          <w:bCs/>
          <w:sz w:val="28"/>
          <w:szCs w:val="28"/>
        </w:rPr>
      </w:pPr>
      <w:r w:rsidRPr="00413E5D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 xml:space="preserve">31.01.2018 г. </w:t>
      </w:r>
      <w:r w:rsidRPr="00413E5D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1</w:t>
      </w:r>
      <w:r w:rsidR="002B2CC6">
        <w:rPr>
          <w:b/>
          <w:bCs/>
          <w:sz w:val="28"/>
          <w:szCs w:val="28"/>
        </w:rPr>
        <w:t>3</w:t>
      </w:r>
    </w:p>
    <w:p w:rsidR="001E2473" w:rsidRDefault="001E2473" w:rsidP="005C2D03">
      <w:pPr>
        <w:jc w:val="center"/>
        <w:rPr>
          <w:b/>
          <w:sz w:val="24"/>
          <w:szCs w:val="24"/>
        </w:rPr>
      </w:pPr>
    </w:p>
    <w:p w:rsidR="001E2473" w:rsidRDefault="001E2473" w:rsidP="005C2D03">
      <w:pPr>
        <w:jc w:val="center"/>
        <w:rPr>
          <w:b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62"/>
      </w:tblGrid>
      <w:tr w:rsidR="005C2D03" w:rsidRPr="00324212" w:rsidTr="00EB344E">
        <w:tc>
          <w:tcPr>
            <w:tcW w:w="6062" w:type="dxa"/>
            <w:hideMark/>
          </w:tcPr>
          <w:p w:rsidR="005C2D03" w:rsidRPr="00324212" w:rsidRDefault="005C2D03" w:rsidP="00EB344E">
            <w:pPr>
              <w:tabs>
                <w:tab w:val="left" w:pos="2325"/>
              </w:tabs>
              <w:jc w:val="both"/>
              <w:rPr>
                <w:b/>
                <w:bCs/>
                <w:sz w:val="28"/>
                <w:szCs w:val="28"/>
              </w:rPr>
            </w:pPr>
            <w:r w:rsidRPr="00324212">
              <w:rPr>
                <w:b/>
                <w:bCs/>
                <w:sz w:val="28"/>
                <w:szCs w:val="28"/>
              </w:rPr>
              <w:t>«О внесении дополнений в «Адресный план реконструкции, ремонта и строительства новых пешеходных дорожек на территории города Сосновый Бор на 2016-2020 годы»</w:t>
            </w:r>
          </w:p>
        </w:tc>
      </w:tr>
    </w:tbl>
    <w:p w:rsidR="005C2D03" w:rsidRDefault="005C2D03" w:rsidP="005C2D03">
      <w:pPr>
        <w:jc w:val="both"/>
        <w:rPr>
          <w:sz w:val="24"/>
          <w:szCs w:val="24"/>
        </w:rPr>
      </w:pPr>
    </w:p>
    <w:p w:rsidR="001E2473" w:rsidRPr="00DA290A" w:rsidRDefault="001E2473" w:rsidP="005C2D03">
      <w:pPr>
        <w:jc w:val="both"/>
        <w:rPr>
          <w:sz w:val="24"/>
          <w:szCs w:val="24"/>
        </w:rPr>
      </w:pPr>
    </w:p>
    <w:p w:rsidR="005C2D03" w:rsidRPr="00324212" w:rsidRDefault="005C2D03" w:rsidP="005C2D03">
      <w:pPr>
        <w:ind w:firstLine="709"/>
        <w:jc w:val="both"/>
        <w:rPr>
          <w:sz w:val="28"/>
          <w:szCs w:val="28"/>
        </w:rPr>
      </w:pPr>
      <w:r w:rsidRPr="00324212">
        <w:rPr>
          <w:sz w:val="28"/>
          <w:szCs w:val="28"/>
        </w:rPr>
        <w:t xml:space="preserve">Рассмотрев </w:t>
      </w:r>
      <w:r w:rsidR="001E2473">
        <w:rPr>
          <w:sz w:val="28"/>
          <w:szCs w:val="28"/>
        </w:rPr>
        <w:t>проект</w:t>
      </w:r>
      <w:r w:rsidR="002628B2">
        <w:rPr>
          <w:sz w:val="28"/>
          <w:szCs w:val="28"/>
        </w:rPr>
        <w:t xml:space="preserve"> и учитывая обращение жителей 3-го микрорайона город</w:t>
      </w:r>
      <w:r w:rsidR="00356B47">
        <w:rPr>
          <w:sz w:val="28"/>
          <w:szCs w:val="28"/>
        </w:rPr>
        <w:t>а</w:t>
      </w:r>
      <w:r w:rsidRPr="00324212">
        <w:rPr>
          <w:sz w:val="28"/>
          <w:szCs w:val="28"/>
        </w:rPr>
        <w:t>, совет депутатов Сосновоборского городского округа</w:t>
      </w:r>
    </w:p>
    <w:p w:rsidR="005C2D03" w:rsidRPr="00324212" w:rsidRDefault="005C2D03" w:rsidP="005C2D03">
      <w:pPr>
        <w:ind w:firstLine="709"/>
        <w:jc w:val="center"/>
        <w:rPr>
          <w:b/>
          <w:sz w:val="28"/>
          <w:szCs w:val="28"/>
        </w:rPr>
      </w:pPr>
    </w:p>
    <w:p w:rsidR="005C2D03" w:rsidRPr="00324212" w:rsidRDefault="005C2D03" w:rsidP="005C2D03">
      <w:pPr>
        <w:ind w:firstLine="709"/>
        <w:jc w:val="center"/>
        <w:rPr>
          <w:sz w:val="28"/>
          <w:szCs w:val="28"/>
        </w:rPr>
      </w:pPr>
      <w:r w:rsidRPr="00324212">
        <w:rPr>
          <w:sz w:val="28"/>
          <w:szCs w:val="28"/>
        </w:rPr>
        <w:t>Р Е Ш И Л:</w:t>
      </w:r>
    </w:p>
    <w:p w:rsidR="005C2D03" w:rsidRPr="00324212" w:rsidRDefault="005C2D03" w:rsidP="005C2D03">
      <w:pPr>
        <w:ind w:firstLine="709"/>
        <w:jc w:val="center"/>
        <w:rPr>
          <w:b/>
          <w:sz w:val="28"/>
          <w:szCs w:val="28"/>
        </w:rPr>
      </w:pPr>
    </w:p>
    <w:p w:rsidR="005C2D03" w:rsidRPr="00324212" w:rsidRDefault="005C2D03" w:rsidP="005C2D03">
      <w:pPr>
        <w:ind w:firstLine="709"/>
        <w:jc w:val="both"/>
        <w:rPr>
          <w:sz w:val="28"/>
          <w:szCs w:val="28"/>
        </w:rPr>
      </w:pPr>
      <w:r w:rsidRPr="00324212">
        <w:rPr>
          <w:sz w:val="28"/>
          <w:szCs w:val="28"/>
        </w:rPr>
        <w:t>1.</w:t>
      </w:r>
      <w:r w:rsidR="001E2473">
        <w:rPr>
          <w:sz w:val="28"/>
          <w:szCs w:val="28"/>
        </w:rPr>
        <w:t xml:space="preserve"> </w:t>
      </w:r>
      <w:r w:rsidRPr="00324212">
        <w:rPr>
          <w:sz w:val="28"/>
          <w:szCs w:val="28"/>
        </w:rPr>
        <w:t xml:space="preserve">Внести дополнение в </w:t>
      </w:r>
      <w:r w:rsidRPr="00324212">
        <w:rPr>
          <w:bCs/>
          <w:sz w:val="28"/>
          <w:szCs w:val="28"/>
        </w:rPr>
        <w:t xml:space="preserve">«Адресный план реконструкции, ремонта и строительства новых пешеходных дорожек на территории города Сосновый Бор на 2016-2020 годы», утвержденный решением совета депутатов от 27.01.2016 №16 (с учетом изменений и дополнений на </w:t>
      </w:r>
      <w:r w:rsidR="001E2473">
        <w:rPr>
          <w:bCs/>
          <w:sz w:val="28"/>
          <w:szCs w:val="28"/>
        </w:rPr>
        <w:t>26</w:t>
      </w:r>
      <w:r w:rsidRPr="00324212">
        <w:rPr>
          <w:bCs/>
          <w:sz w:val="28"/>
          <w:szCs w:val="28"/>
        </w:rPr>
        <w:t>.</w:t>
      </w:r>
      <w:r w:rsidR="001E2473">
        <w:rPr>
          <w:bCs/>
          <w:sz w:val="28"/>
          <w:szCs w:val="28"/>
        </w:rPr>
        <w:t>12</w:t>
      </w:r>
      <w:r w:rsidRPr="00324212">
        <w:rPr>
          <w:bCs/>
          <w:sz w:val="28"/>
          <w:szCs w:val="28"/>
        </w:rPr>
        <w:t>.2017), включив в него дополнительную строку 9</w:t>
      </w:r>
      <w:r w:rsidR="001E2473">
        <w:rPr>
          <w:bCs/>
          <w:sz w:val="28"/>
          <w:szCs w:val="28"/>
        </w:rPr>
        <w:t>1</w:t>
      </w:r>
      <w:r w:rsidRPr="00324212">
        <w:rPr>
          <w:bCs/>
          <w:sz w:val="28"/>
          <w:szCs w:val="28"/>
        </w:rPr>
        <w:t xml:space="preserve"> в следующей редакции:</w:t>
      </w:r>
    </w:p>
    <w:p w:rsidR="005C2D03" w:rsidRPr="00324212" w:rsidRDefault="005C2D03" w:rsidP="005C2D03">
      <w:pPr>
        <w:jc w:val="both"/>
        <w:rPr>
          <w:sz w:val="28"/>
          <w:szCs w:val="28"/>
        </w:rPr>
      </w:pPr>
    </w:p>
    <w:tbl>
      <w:tblPr>
        <w:tblStyle w:val="a8"/>
        <w:tblW w:w="9469" w:type="dxa"/>
        <w:tblInd w:w="-5" w:type="dxa"/>
        <w:tblLook w:val="04A0" w:firstRow="1" w:lastRow="0" w:firstColumn="1" w:lastColumn="0" w:noHBand="0" w:noVBand="1"/>
      </w:tblPr>
      <w:tblGrid>
        <w:gridCol w:w="2264"/>
        <w:gridCol w:w="7205"/>
      </w:tblGrid>
      <w:tr w:rsidR="005C2D03" w:rsidRPr="00324212" w:rsidTr="004E4126">
        <w:tc>
          <w:tcPr>
            <w:tcW w:w="2264" w:type="dxa"/>
          </w:tcPr>
          <w:p w:rsidR="005C2D03" w:rsidRPr="00324212" w:rsidRDefault="005C2D03" w:rsidP="00EB344E">
            <w:pPr>
              <w:pStyle w:val="a7"/>
              <w:ind w:left="0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212">
              <w:rPr>
                <w:rFonts w:ascii="Times New Roman" w:hAnsi="Times New Roman" w:cs="Times New Roman"/>
                <w:b/>
                <w:sz w:val="28"/>
                <w:szCs w:val="28"/>
              </w:rPr>
              <w:t>Очередность</w:t>
            </w:r>
          </w:p>
        </w:tc>
        <w:tc>
          <w:tcPr>
            <w:tcW w:w="7205" w:type="dxa"/>
          </w:tcPr>
          <w:p w:rsidR="005C2D03" w:rsidRPr="00324212" w:rsidRDefault="005C2D03" w:rsidP="00EB344E">
            <w:pPr>
              <w:pStyle w:val="a7"/>
              <w:ind w:left="0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212">
              <w:rPr>
                <w:rFonts w:ascii="Times New Roman" w:hAnsi="Times New Roman" w:cs="Times New Roman"/>
                <w:b/>
                <w:sz w:val="28"/>
                <w:szCs w:val="28"/>
              </w:rPr>
              <w:t>Места реконструкции, ремонта и строительства новых пешеходных дорожек</w:t>
            </w:r>
          </w:p>
        </w:tc>
      </w:tr>
      <w:tr w:rsidR="005C2D03" w:rsidRPr="00324212" w:rsidTr="004E4126">
        <w:tc>
          <w:tcPr>
            <w:tcW w:w="2264" w:type="dxa"/>
          </w:tcPr>
          <w:p w:rsidR="005C2D03" w:rsidRPr="00324212" w:rsidRDefault="005C2D03" w:rsidP="001E2473">
            <w:pPr>
              <w:pStyle w:val="a7"/>
              <w:ind w:left="0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2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E24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5" w:type="dxa"/>
          </w:tcPr>
          <w:p w:rsidR="005C2D03" w:rsidRPr="00324212" w:rsidRDefault="005C2D03" w:rsidP="001E247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4212">
              <w:rPr>
                <w:rFonts w:ascii="Times New Roman" w:hAnsi="Times New Roman" w:cs="Times New Roman"/>
                <w:sz w:val="28"/>
                <w:szCs w:val="28"/>
              </w:rPr>
              <w:t>Ремонт пешеходной дорожки от дома №</w:t>
            </w:r>
            <w:r w:rsidR="001E24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24212">
              <w:rPr>
                <w:rFonts w:ascii="Times New Roman" w:hAnsi="Times New Roman" w:cs="Times New Roman"/>
                <w:sz w:val="28"/>
                <w:szCs w:val="28"/>
              </w:rPr>
              <w:t xml:space="preserve"> по ул. </w:t>
            </w:r>
            <w:r w:rsidR="001E2473">
              <w:rPr>
                <w:rFonts w:ascii="Times New Roman" w:hAnsi="Times New Roman" w:cs="Times New Roman"/>
                <w:sz w:val="28"/>
                <w:szCs w:val="28"/>
              </w:rPr>
              <w:t>Сибирской</w:t>
            </w:r>
            <w:r w:rsidRPr="00324212">
              <w:rPr>
                <w:rFonts w:ascii="Times New Roman" w:hAnsi="Times New Roman" w:cs="Times New Roman"/>
                <w:sz w:val="28"/>
                <w:szCs w:val="28"/>
              </w:rPr>
              <w:t xml:space="preserve"> в сторону </w:t>
            </w:r>
            <w:r w:rsidR="001E2473">
              <w:rPr>
                <w:rFonts w:ascii="Times New Roman" w:hAnsi="Times New Roman" w:cs="Times New Roman"/>
                <w:sz w:val="28"/>
                <w:szCs w:val="28"/>
              </w:rPr>
              <w:t>улицы 50 Лет Октября</w:t>
            </w:r>
          </w:p>
        </w:tc>
      </w:tr>
    </w:tbl>
    <w:p w:rsidR="005C2D03" w:rsidRPr="00324212" w:rsidRDefault="005C2D03" w:rsidP="005C2D03">
      <w:pPr>
        <w:ind w:firstLine="709"/>
        <w:jc w:val="both"/>
        <w:rPr>
          <w:sz w:val="28"/>
          <w:szCs w:val="28"/>
        </w:rPr>
      </w:pPr>
    </w:p>
    <w:p w:rsidR="005C2D03" w:rsidRPr="00324212" w:rsidRDefault="005C2D03" w:rsidP="005C2D03">
      <w:pPr>
        <w:ind w:firstLine="709"/>
        <w:jc w:val="both"/>
        <w:rPr>
          <w:sz w:val="28"/>
          <w:szCs w:val="28"/>
        </w:rPr>
      </w:pPr>
      <w:r w:rsidRPr="00324212">
        <w:rPr>
          <w:sz w:val="28"/>
          <w:szCs w:val="28"/>
        </w:rPr>
        <w:t>2.Настоящее решение вступает в силу со дня принятия.</w:t>
      </w:r>
    </w:p>
    <w:p w:rsidR="005C2D03" w:rsidRPr="00324212" w:rsidRDefault="005C2D03" w:rsidP="005C2D03">
      <w:pPr>
        <w:ind w:firstLine="709"/>
        <w:jc w:val="both"/>
        <w:rPr>
          <w:sz w:val="28"/>
          <w:szCs w:val="28"/>
        </w:rPr>
      </w:pPr>
      <w:r w:rsidRPr="00324212">
        <w:rPr>
          <w:sz w:val="28"/>
          <w:szCs w:val="28"/>
        </w:rPr>
        <w:t>3.Настоящее решение обнародовать на сайте городской газеты «Маяк»</w:t>
      </w:r>
      <w:r w:rsidR="001E2473">
        <w:rPr>
          <w:sz w:val="28"/>
          <w:szCs w:val="28"/>
        </w:rPr>
        <w:t>.</w:t>
      </w:r>
    </w:p>
    <w:p w:rsidR="005C2D03" w:rsidRPr="00324212" w:rsidRDefault="005C2D03" w:rsidP="005C2D03">
      <w:pPr>
        <w:ind w:firstLine="142"/>
        <w:jc w:val="both"/>
        <w:rPr>
          <w:b/>
          <w:sz w:val="28"/>
          <w:szCs w:val="28"/>
        </w:rPr>
      </w:pPr>
    </w:p>
    <w:p w:rsidR="005C2D03" w:rsidRPr="00DA290A" w:rsidRDefault="005C2D03" w:rsidP="005C2D03">
      <w:pPr>
        <w:ind w:firstLine="142"/>
        <w:jc w:val="both"/>
        <w:rPr>
          <w:b/>
          <w:sz w:val="24"/>
          <w:szCs w:val="24"/>
        </w:rPr>
      </w:pPr>
    </w:p>
    <w:p w:rsidR="005C2D03" w:rsidRPr="00324212" w:rsidRDefault="005C2D03" w:rsidP="005C2D03">
      <w:pPr>
        <w:ind w:firstLine="142"/>
        <w:rPr>
          <w:b/>
          <w:sz w:val="28"/>
          <w:szCs w:val="28"/>
        </w:rPr>
      </w:pPr>
      <w:r w:rsidRPr="00324212">
        <w:rPr>
          <w:b/>
          <w:sz w:val="28"/>
          <w:szCs w:val="28"/>
        </w:rPr>
        <w:t xml:space="preserve">Глава Сосновоборского </w:t>
      </w:r>
    </w:p>
    <w:p w:rsidR="005C2D03" w:rsidRPr="00324212" w:rsidRDefault="005C2D03" w:rsidP="005C2D03">
      <w:pPr>
        <w:ind w:firstLine="142"/>
        <w:rPr>
          <w:b/>
          <w:sz w:val="28"/>
          <w:szCs w:val="28"/>
        </w:rPr>
      </w:pPr>
      <w:r w:rsidRPr="00324212">
        <w:rPr>
          <w:b/>
          <w:sz w:val="28"/>
          <w:szCs w:val="28"/>
        </w:rPr>
        <w:t>городского округа                                                                А.В. Иванов</w:t>
      </w:r>
    </w:p>
    <w:p w:rsidR="005C2D03" w:rsidRDefault="005C2D03" w:rsidP="005C2D03">
      <w:pPr>
        <w:ind w:firstLine="142"/>
        <w:rPr>
          <w:b/>
          <w:sz w:val="28"/>
          <w:szCs w:val="28"/>
        </w:rPr>
      </w:pPr>
    </w:p>
    <w:p w:rsidR="002628B2" w:rsidRDefault="002628B2" w:rsidP="002628B2">
      <w:pPr>
        <w:pStyle w:val="a9"/>
      </w:pPr>
      <w:r>
        <w:rPr>
          <w:noProof/>
          <w:lang w:eastAsia="ru-RU"/>
        </w:rPr>
        <w:lastRenderedPageBreak/>
        <w:drawing>
          <wp:inline distT="0" distB="0" distL="0" distR="0">
            <wp:extent cx="5760720" cy="9601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8B2" w:rsidSect="003242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3" w:bottom="28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F54" w:rsidRDefault="00762F54" w:rsidP="00DF0235">
      <w:r>
        <w:separator/>
      </w:r>
    </w:p>
  </w:endnote>
  <w:endnote w:type="continuationSeparator" w:id="0">
    <w:p w:rsidR="00762F54" w:rsidRDefault="00762F54" w:rsidP="00DF0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F84" w:rsidRDefault="00762F5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F84" w:rsidRDefault="00762F5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F84" w:rsidRDefault="00762F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F54" w:rsidRDefault="00762F54" w:rsidP="00DF0235">
      <w:r>
        <w:separator/>
      </w:r>
    </w:p>
  </w:footnote>
  <w:footnote w:type="continuationSeparator" w:id="0">
    <w:p w:rsidR="00762F54" w:rsidRDefault="00762F54" w:rsidP="00DF0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F84" w:rsidRDefault="00762F5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7B3" w:rsidRDefault="00762F5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F84" w:rsidRDefault="00762F5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da95f931-b9c6-4791-930b-acb73872f3ea"/>
  </w:docVars>
  <w:rsids>
    <w:rsidRoot w:val="005C2D03"/>
    <w:rsid w:val="000327C9"/>
    <w:rsid w:val="000427F0"/>
    <w:rsid w:val="000B7372"/>
    <w:rsid w:val="000D1D0D"/>
    <w:rsid w:val="001E2473"/>
    <w:rsid w:val="002628B2"/>
    <w:rsid w:val="002A71A9"/>
    <w:rsid w:val="002B2CC6"/>
    <w:rsid w:val="00356B47"/>
    <w:rsid w:val="004E4126"/>
    <w:rsid w:val="005C2D03"/>
    <w:rsid w:val="0062455A"/>
    <w:rsid w:val="006B4A1E"/>
    <w:rsid w:val="00762F54"/>
    <w:rsid w:val="008E099B"/>
    <w:rsid w:val="00D67359"/>
    <w:rsid w:val="00DF0235"/>
    <w:rsid w:val="00E040DA"/>
    <w:rsid w:val="00F7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CDD453-9BA8-48B4-94C7-332A06C9F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D03"/>
    <w:pPr>
      <w:ind w:left="0"/>
    </w:pPr>
    <w:rPr>
      <w:rFonts w:ascii="Times New Roman" w:eastAsia="Times New Roman" w:hAnsi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C2D0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C2D03"/>
    <w:rPr>
      <w:rFonts w:ascii="Times New Roman" w:eastAsia="Times New Roman" w:hAnsi="Times New Roman" w:cs="Times New Roman"/>
      <w:szCs w:val="20"/>
      <w:lang w:eastAsia="ru-RU"/>
    </w:rPr>
  </w:style>
  <w:style w:type="paragraph" w:styleId="a5">
    <w:name w:val="footer"/>
    <w:basedOn w:val="a"/>
    <w:link w:val="a6"/>
    <w:rsid w:val="005C2D0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C2D03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List Paragraph"/>
    <w:basedOn w:val="a"/>
    <w:uiPriority w:val="34"/>
    <w:qFormat/>
    <w:rsid w:val="005C2D0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table" w:styleId="a8">
    <w:name w:val="Table Grid"/>
    <w:basedOn w:val="a1"/>
    <w:uiPriority w:val="59"/>
    <w:rsid w:val="005C2D03"/>
    <w:pPr>
      <w:ind w:left="0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2628B2"/>
    <w:pPr>
      <w:ind w:left="0"/>
    </w:pPr>
  </w:style>
  <w:style w:type="paragraph" w:styleId="aa">
    <w:name w:val="Balloon Text"/>
    <w:basedOn w:val="a"/>
    <w:link w:val="ab"/>
    <w:uiPriority w:val="99"/>
    <w:semiHidden/>
    <w:unhideWhenUsed/>
    <w:rsid w:val="002628B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28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</Company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SOBRGLAV</dc:creator>
  <cp:lastModifiedBy>Совет Депутатов-Матвеев А.С.</cp:lastModifiedBy>
  <cp:revision>2</cp:revision>
  <dcterms:created xsi:type="dcterms:W3CDTF">2018-02-08T11:10:00Z</dcterms:created>
  <dcterms:modified xsi:type="dcterms:W3CDTF">2018-02-08T11:10:00Z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da95f931-b9c6-4791-930b-acb73872f3ea</vt:lpwstr>
  </property>
</Properties>
</file>