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E3" w:rsidRPr="008071FE" w:rsidRDefault="00D21E2F" w:rsidP="00A15AE3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-131445</wp:posOffset>
                </wp:positionV>
                <wp:extent cx="2540000" cy="228600"/>
                <wp:effectExtent l="0" t="0" r="0" b="0"/>
                <wp:wrapNone/>
                <wp:docPr id="4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2F" w:rsidRPr="00D21E2F" w:rsidRDefault="00D21E2F" w:rsidP="00D21E2F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6401106/338849(1)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79.1pt;margin-top:-10.35pt;width:20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earAIAAKQ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" filled="f" stroked="f">
                <v:textbox inset="0,0,0,0">
                  <w:txbxContent>
                    <w:p w:rsidR="00D21E2F" w:rsidRPr="00D21E2F" w:rsidRDefault="00D21E2F" w:rsidP="00D21E2F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6401106/338849(1)</w:t>
                      </w:r>
                    </w:p>
                  </w:txbxContent>
                </v:textbox>
              </v:rect>
            </w:pict>
          </mc:Fallback>
        </mc:AlternateContent>
      </w:r>
      <w:r w:rsidR="00A15AE3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-568325</wp:posOffset>
            </wp:positionV>
            <wp:extent cx="676275" cy="781050"/>
            <wp:effectExtent l="19050" t="0" r="952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AE3" w:rsidRPr="008071FE">
        <w:rPr>
          <w:b/>
          <w:bCs/>
          <w:sz w:val="22"/>
          <w:szCs w:val="22"/>
        </w:rPr>
        <w:t>СОВЕТ ДЕПУТАТОВ МУНИЦИПАЛЬНОГО ОБРАЗОВАНИЯ</w:t>
      </w:r>
    </w:p>
    <w:p w:rsidR="00A15AE3" w:rsidRPr="008071FE" w:rsidRDefault="00A15AE3" w:rsidP="00A15AE3">
      <w:pPr>
        <w:jc w:val="center"/>
        <w:rPr>
          <w:b/>
          <w:bCs/>
          <w:sz w:val="22"/>
          <w:szCs w:val="22"/>
        </w:rPr>
      </w:pPr>
      <w:r w:rsidRPr="008071FE"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A15AE3" w:rsidRPr="008071FE" w:rsidRDefault="00A15AE3" w:rsidP="00A15AE3">
      <w:pPr>
        <w:jc w:val="center"/>
        <w:rPr>
          <w:b/>
          <w:bCs/>
          <w:sz w:val="22"/>
          <w:szCs w:val="22"/>
        </w:rPr>
      </w:pPr>
      <w:r w:rsidRPr="008071FE">
        <w:rPr>
          <w:b/>
          <w:bCs/>
          <w:sz w:val="22"/>
          <w:szCs w:val="22"/>
        </w:rPr>
        <w:t>(ТРЕТИЙ СОЗЫВ)</w:t>
      </w:r>
    </w:p>
    <w:p w:rsidR="00A15AE3" w:rsidRDefault="00A15AE3" w:rsidP="00A15AE3">
      <w:pPr>
        <w:jc w:val="center"/>
        <w:rPr>
          <w:b/>
          <w:bCs/>
          <w:sz w:val="22"/>
          <w:szCs w:val="22"/>
        </w:rPr>
      </w:pPr>
    </w:p>
    <w:p w:rsidR="00A15AE3" w:rsidRDefault="00D21E2F" w:rsidP="00A15AE3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21590" r="15240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C5AE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15AE3" w:rsidRDefault="0066680D" w:rsidP="0066680D">
      <w:pPr>
        <w:tabs>
          <w:tab w:val="center" w:pos="4818"/>
          <w:tab w:val="left" w:pos="7110"/>
        </w:tabs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ab/>
      </w:r>
      <w:r w:rsidR="00A15AE3">
        <w:rPr>
          <w:b/>
          <w:bCs/>
          <w:spacing w:val="20"/>
          <w:sz w:val="40"/>
          <w:szCs w:val="40"/>
        </w:rPr>
        <w:t>Р Е Ш Е Н И Е</w:t>
      </w:r>
      <w:r>
        <w:rPr>
          <w:b/>
          <w:bCs/>
          <w:spacing w:val="20"/>
          <w:sz w:val="40"/>
          <w:szCs w:val="40"/>
        </w:rPr>
        <w:tab/>
      </w:r>
    </w:p>
    <w:p w:rsidR="0066680D" w:rsidRDefault="0066680D" w:rsidP="0066680D">
      <w:pPr>
        <w:jc w:val="center"/>
        <w:rPr>
          <w:b/>
          <w:bCs/>
          <w:sz w:val="28"/>
          <w:szCs w:val="28"/>
        </w:rPr>
      </w:pPr>
    </w:p>
    <w:p w:rsidR="0066680D" w:rsidRPr="008E5681" w:rsidRDefault="0066680D" w:rsidP="0066680D">
      <w:pPr>
        <w:jc w:val="center"/>
        <w:rPr>
          <w:b/>
          <w:bCs/>
          <w:sz w:val="28"/>
          <w:szCs w:val="28"/>
        </w:rPr>
      </w:pPr>
      <w:r w:rsidRPr="00AB12A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26.12.2017 г. </w:t>
      </w:r>
      <w:r w:rsidRPr="00AB12A7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213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0"/>
      </w:tblGrid>
      <w:tr w:rsidR="00A15AE3" w:rsidTr="00925292">
        <w:trPr>
          <w:trHeight w:val="748"/>
        </w:trPr>
        <w:tc>
          <w:tcPr>
            <w:tcW w:w="8330" w:type="dxa"/>
          </w:tcPr>
          <w:p w:rsidR="0066680D" w:rsidRDefault="0066680D" w:rsidP="002F6801">
            <w:pPr>
              <w:jc w:val="both"/>
              <w:rPr>
                <w:b/>
                <w:bCs/>
                <w:spacing w:val="20"/>
                <w:sz w:val="40"/>
                <w:szCs w:val="40"/>
              </w:rPr>
            </w:pPr>
            <w:r>
              <w:rPr>
                <w:b/>
                <w:bCs/>
                <w:spacing w:val="20"/>
                <w:sz w:val="40"/>
                <w:szCs w:val="40"/>
              </w:rPr>
              <w:tab/>
            </w:r>
          </w:p>
          <w:p w:rsidR="00A15AE3" w:rsidRPr="002F6801" w:rsidRDefault="0066680D" w:rsidP="002F6801">
            <w:pPr>
              <w:jc w:val="both"/>
              <w:rPr>
                <w:rStyle w:val="FontStyle19"/>
                <w:sz w:val="28"/>
                <w:szCs w:val="28"/>
              </w:rPr>
            </w:pPr>
            <w:r w:rsidRPr="00566858">
              <w:rPr>
                <w:rStyle w:val="FontStyle19"/>
                <w:b/>
                <w:sz w:val="28"/>
                <w:szCs w:val="28"/>
              </w:rPr>
              <w:t xml:space="preserve"> </w:t>
            </w:r>
            <w:r w:rsidR="00A15AE3" w:rsidRPr="00566858">
              <w:rPr>
                <w:rStyle w:val="FontStyle19"/>
                <w:b/>
                <w:sz w:val="28"/>
                <w:szCs w:val="28"/>
              </w:rPr>
              <w:t>«</w:t>
            </w:r>
            <w:r w:rsidR="00DE4D56">
              <w:rPr>
                <w:rStyle w:val="FontStyle19"/>
                <w:b/>
                <w:sz w:val="28"/>
                <w:szCs w:val="28"/>
              </w:rPr>
              <w:t>О</w:t>
            </w:r>
            <w:r w:rsidR="002F6801">
              <w:rPr>
                <w:rStyle w:val="FontStyle19"/>
                <w:b/>
                <w:sz w:val="28"/>
                <w:szCs w:val="28"/>
              </w:rPr>
              <w:t xml:space="preserve"> возложении полномочий органа местного самоуправления муниципального образования Сосновоборский городской округ Ленинградской области, уполномоченного </w:t>
            </w:r>
            <w:r w:rsidR="002F6801" w:rsidRPr="002F6801">
              <w:rPr>
                <w:rStyle w:val="FontStyle19"/>
                <w:b/>
                <w:sz w:val="28"/>
                <w:szCs w:val="28"/>
              </w:rPr>
              <w:t>на осуществление функций по организации регулярных перевозок, возлагаемых на органы местного самоуправления</w:t>
            </w:r>
            <w:r w:rsidR="002F6801">
              <w:rPr>
                <w:rStyle w:val="FontStyle19"/>
                <w:b/>
                <w:sz w:val="28"/>
                <w:szCs w:val="28"/>
              </w:rPr>
              <w:t xml:space="preserve"> </w:t>
            </w:r>
            <w:r w:rsidR="002F6801" w:rsidRPr="002F6801">
              <w:rPr>
                <w:rStyle w:val="FontStyle19"/>
                <w:b/>
                <w:sz w:val="28"/>
                <w:szCs w:val="28"/>
              </w:rPr>
              <w:t>Федеральным законом от 13.07.2015 N220-ФЗ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областным законом Ленинградской области от 28.12.2015 N145-оз «Об организации регулярных перевозок пассажиров и багажа автомобильным транспортом в Ленинградской области»</w:t>
            </w:r>
            <w:bookmarkStart w:id="0" w:name="_GoBack"/>
            <w:bookmarkEnd w:id="0"/>
          </w:p>
        </w:tc>
      </w:tr>
    </w:tbl>
    <w:p w:rsidR="00DF43A3" w:rsidRDefault="00DF43A3" w:rsidP="00A15A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F43A3" w:rsidRPr="008B553E" w:rsidRDefault="00DF43A3" w:rsidP="00A15A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5AE3" w:rsidRPr="008B553E" w:rsidRDefault="00A15AE3" w:rsidP="00A15A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53E">
        <w:rPr>
          <w:rFonts w:ascii="Arial" w:hAnsi="Arial" w:cs="Arial"/>
          <w:sz w:val="24"/>
          <w:szCs w:val="24"/>
        </w:rPr>
        <w:t>Р</w:t>
      </w:r>
      <w:r w:rsidR="002F6801">
        <w:rPr>
          <w:rFonts w:ascii="Arial" w:hAnsi="Arial" w:cs="Arial"/>
          <w:sz w:val="24"/>
          <w:szCs w:val="24"/>
        </w:rPr>
        <w:t xml:space="preserve">уководствуясь пунктом 3 части 1 статьи 3 </w:t>
      </w:r>
      <w:r w:rsidR="002F6801" w:rsidRPr="002F6801">
        <w:rPr>
          <w:rFonts w:ascii="Arial" w:hAnsi="Arial" w:cs="Arial"/>
          <w:sz w:val="24"/>
          <w:szCs w:val="24"/>
        </w:rPr>
        <w:t xml:space="preserve">Федерального закона от 13.07.2015 N220-ФЗ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8B553E">
        <w:rPr>
          <w:rFonts w:ascii="Arial" w:hAnsi="Arial" w:cs="Arial"/>
          <w:sz w:val="24"/>
          <w:szCs w:val="24"/>
        </w:rPr>
        <w:t>совет депутатов Сосновоборского городского округа</w:t>
      </w:r>
    </w:p>
    <w:p w:rsidR="00A15AE3" w:rsidRPr="008B553E" w:rsidRDefault="00A15AE3" w:rsidP="00A15A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5AE3" w:rsidRDefault="00A15AE3" w:rsidP="00A15AE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B553E">
        <w:rPr>
          <w:rFonts w:ascii="Arial" w:hAnsi="Arial" w:cs="Arial"/>
          <w:sz w:val="24"/>
          <w:szCs w:val="24"/>
        </w:rPr>
        <w:t>Р Е Ш И Л:</w:t>
      </w:r>
    </w:p>
    <w:p w:rsidR="00A15AE3" w:rsidRPr="00500A4B" w:rsidRDefault="00A15AE3" w:rsidP="00A15A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46F1A" w:rsidRPr="002F6801" w:rsidRDefault="00A15AE3" w:rsidP="002F68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00A4B">
        <w:rPr>
          <w:rFonts w:ascii="Arial" w:hAnsi="Arial" w:cs="Arial"/>
          <w:sz w:val="24"/>
          <w:szCs w:val="24"/>
        </w:rPr>
        <w:t xml:space="preserve">1. </w:t>
      </w:r>
      <w:r w:rsidR="00646F1A">
        <w:rPr>
          <w:rFonts w:ascii="Arial" w:hAnsi="Arial" w:cs="Arial"/>
          <w:sz w:val="24"/>
          <w:szCs w:val="24"/>
        </w:rPr>
        <w:t>Установить, что органом местного самоуправления муниципального образования Сосновоборский городской округ</w:t>
      </w:r>
      <w:r w:rsidR="002F6801">
        <w:rPr>
          <w:rFonts w:ascii="Arial" w:hAnsi="Arial" w:cs="Arial"/>
          <w:sz w:val="24"/>
          <w:szCs w:val="24"/>
        </w:rPr>
        <w:t xml:space="preserve"> Ленинградской области</w:t>
      </w:r>
      <w:r w:rsidR="00646F1A">
        <w:rPr>
          <w:rFonts w:ascii="Arial" w:hAnsi="Arial" w:cs="Arial"/>
          <w:sz w:val="24"/>
          <w:szCs w:val="24"/>
        </w:rPr>
        <w:t>, упо</w:t>
      </w:r>
      <w:r w:rsidR="002F6801">
        <w:rPr>
          <w:rFonts w:ascii="Arial" w:hAnsi="Arial" w:cs="Arial"/>
          <w:sz w:val="24"/>
          <w:szCs w:val="24"/>
        </w:rPr>
        <w:t>л</w:t>
      </w:r>
      <w:r w:rsidR="00646F1A">
        <w:rPr>
          <w:rFonts w:ascii="Arial" w:hAnsi="Arial" w:cs="Arial"/>
          <w:sz w:val="24"/>
          <w:szCs w:val="24"/>
        </w:rPr>
        <w:t>номоченным на осуществ</w:t>
      </w:r>
      <w:r w:rsidR="00F10922">
        <w:rPr>
          <w:rFonts w:ascii="Arial" w:hAnsi="Arial" w:cs="Arial"/>
          <w:sz w:val="24"/>
          <w:szCs w:val="24"/>
        </w:rPr>
        <w:t>ление</w:t>
      </w:r>
      <w:r w:rsidR="00646F1A">
        <w:rPr>
          <w:rFonts w:ascii="Arial" w:hAnsi="Arial" w:cs="Arial"/>
          <w:sz w:val="24"/>
          <w:szCs w:val="24"/>
        </w:rPr>
        <w:t xml:space="preserve"> функций по орган</w:t>
      </w:r>
      <w:r w:rsidR="00A56BE0">
        <w:rPr>
          <w:rFonts w:ascii="Arial" w:hAnsi="Arial" w:cs="Arial"/>
          <w:sz w:val="24"/>
          <w:szCs w:val="24"/>
        </w:rPr>
        <w:t>и</w:t>
      </w:r>
      <w:r w:rsidR="00646F1A">
        <w:rPr>
          <w:rFonts w:ascii="Arial" w:hAnsi="Arial" w:cs="Arial"/>
          <w:sz w:val="24"/>
          <w:szCs w:val="24"/>
        </w:rPr>
        <w:t>з</w:t>
      </w:r>
      <w:r w:rsidR="00A56BE0">
        <w:rPr>
          <w:rFonts w:ascii="Arial" w:hAnsi="Arial" w:cs="Arial"/>
          <w:sz w:val="24"/>
          <w:szCs w:val="24"/>
        </w:rPr>
        <w:t>а</w:t>
      </w:r>
      <w:r w:rsidR="00646F1A">
        <w:rPr>
          <w:rFonts w:ascii="Arial" w:hAnsi="Arial" w:cs="Arial"/>
          <w:sz w:val="24"/>
          <w:szCs w:val="24"/>
        </w:rPr>
        <w:t xml:space="preserve">ции регулярных перевозок, возлагаемых </w:t>
      </w:r>
      <w:r w:rsidR="002F6801">
        <w:rPr>
          <w:rFonts w:ascii="Arial" w:hAnsi="Arial" w:cs="Arial"/>
          <w:sz w:val="24"/>
          <w:szCs w:val="24"/>
        </w:rPr>
        <w:t xml:space="preserve">на органы местного самоуправления </w:t>
      </w:r>
      <w:r w:rsidR="00646F1A">
        <w:rPr>
          <w:rFonts w:ascii="Arial" w:hAnsi="Arial" w:cs="Arial"/>
          <w:sz w:val="24"/>
          <w:szCs w:val="24"/>
        </w:rPr>
        <w:t xml:space="preserve">Федеральным законом </w:t>
      </w:r>
      <w:r w:rsidR="00646F1A" w:rsidRPr="002F6801">
        <w:rPr>
          <w:rFonts w:ascii="Arial" w:hAnsi="Arial" w:cs="Arial"/>
          <w:sz w:val="24"/>
          <w:szCs w:val="24"/>
        </w:rPr>
        <w:t>от 13.07.2015 N220-ФЗ</w:t>
      </w:r>
      <w:r w:rsidR="002F6801" w:rsidRPr="002F6801">
        <w:rPr>
          <w:rFonts w:ascii="Arial" w:hAnsi="Arial" w:cs="Arial"/>
          <w:sz w:val="24"/>
          <w:szCs w:val="24"/>
        </w:rPr>
        <w:t xml:space="preserve"> </w:t>
      </w:r>
      <w:r w:rsidR="00646F1A" w:rsidRPr="002F6801">
        <w:rPr>
          <w:rFonts w:ascii="Arial" w:hAnsi="Arial" w:cs="Arial"/>
          <w:sz w:val="24"/>
          <w:szCs w:val="24"/>
        </w:rPr>
        <w:t>«Об организации регулярных перевозок пассажиров и багажа</w:t>
      </w:r>
      <w:r w:rsidR="002F6801" w:rsidRPr="002F6801">
        <w:rPr>
          <w:rFonts w:ascii="Arial" w:hAnsi="Arial" w:cs="Arial"/>
          <w:sz w:val="24"/>
          <w:szCs w:val="24"/>
        </w:rPr>
        <w:t xml:space="preserve"> </w:t>
      </w:r>
      <w:r w:rsidR="00646F1A" w:rsidRPr="002F6801">
        <w:rPr>
          <w:rFonts w:ascii="Arial" w:hAnsi="Arial" w:cs="Arial"/>
          <w:sz w:val="24"/>
          <w:szCs w:val="24"/>
        </w:rPr>
        <w:t>автомобильным транспортом и городским наземным электрическим транспортом в Российской Федерации и о внесении изменений</w:t>
      </w:r>
      <w:r w:rsidR="002F6801" w:rsidRPr="002F6801">
        <w:rPr>
          <w:rFonts w:ascii="Arial" w:hAnsi="Arial" w:cs="Arial"/>
          <w:sz w:val="24"/>
          <w:szCs w:val="24"/>
        </w:rPr>
        <w:t xml:space="preserve"> </w:t>
      </w:r>
      <w:r w:rsidR="00646F1A" w:rsidRPr="002F6801">
        <w:rPr>
          <w:rFonts w:ascii="Arial" w:hAnsi="Arial" w:cs="Arial"/>
          <w:sz w:val="24"/>
          <w:szCs w:val="24"/>
        </w:rPr>
        <w:t>в отдельные законодательные акты Российской Федерации»</w:t>
      </w:r>
      <w:r w:rsidR="002F6801">
        <w:rPr>
          <w:rFonts w:ascii="Arial" w:hAnsi="Arial" w:cs="Arial"/>
          <w:sz w:val="24"/>
          <w:szCs w:val="24"/>
        </w:rPr>
        <w:t>,</w:t>
      </w:r>
      <w:r w:rsidR="002F6801" w:rsidRPr="002F6801">
        <w:rPr>
          <w:rFonts w:ascii="Arial" w:hAnsi="Arial" w:cs="Arial"/>
          <w:sz w:val="24"/>
          <w:szCs w:val="24"/>
        </w:rPr>
        <w:t xml:space="preserve"> </w:t>
      </w:r>
      <w:r w:rsidR="002F6801">
        <w:rPr>
          <w:rFonts w:ascii="Arial" w:hAnsi="Arial" w:cs="Arial"/>
          <w:sz w:val="24"/>
          <w:szCs w:val="24"/>
        </w:rPr>
        <w:t>о</w:t>
      </w:r>
      <w:r w:rsidR="002F6801" w:rsidRPr="002F6801">
        <w:rPr>
          <w:rFonts w:ascii="Arial" w:hAnsi="Arial" w:cs="Arial"/>
          <w:sz w:val="24"/>
          <w:szCs w:val="24"/>
        </w:rPr>
        <w:t>бластн</w:t>
      </w:r>
      <w:r w:rsidR="002F6801">
        <w:rPr>
          <w:rFonts w:ascii="Arial" w:hAnsi="Arial" w:cs="Arial"/>
          <w:sz w:val="24"/>
          <w:szCs w:val="24"/>
        </w:rPr>
        <w:t>ым</w:t>
      </w:r>
      <w:r w:rsidR="002F6801" w:rsidRPr="002F6801">
        <w:rPr>
          <w:rFonts w:ascii="Arial" w:hAnsi="Arial" w:cs="Arial"/>
          <w:sz w:val="24"/>
          <w:szCs w:val="24"/>
        </w:rPr>
        <w:t xml:space="preserve"> закон</w:t>
      </w:r>
      <w:r w:rsidR="002F6801">
        <w:rPr>
          <w:rFonts w:ascii="Arial" w:hAnsi="Arial" w:cs="Arial"/>
          <w:sz w:val="24"/>
          <w:szCs w:val="24"/>
        </w:rPr>
        <w:t>ом</w:t>
      </w:r>
      <w:r w:rsidR="002F6801" w:rsidRPr="002F6801">
        <w:rPr>
          <w:rFonts w:ascii="Arial" w:hAnsi="Arial" w:cs="Arial"/>
          <w:sz w:val="24"/>
          <w:szCs w:val="24"/>
        </w:rPr>
        <w:t xml:space="preserve"> Ленинградской области от 28.12.2015 N145-оз </w:t>
      </w:r>
      <w:r w:rsidR="002F6801">
        <w:rPr>
          <w:rFonts w:ascii="Arial" w:hAnsi="Arial" w:cs="Arial"/>
          <w:sz w:val="24"/>
          <w:szCs w:val="24"/>
        </w:rPr>
        <w:t>«</w:t>
      </w:r>
      <w:r w:rsidR="002F6801" w:rsidRPr="002F6801">
        <w:rPr>
          <w:rFonts w:ascii="Arial" w:hAnsi="Arial" w:cs="Arial"/>
          <w:sz w:val="24"/>
          <w:szCs w:val="24"/>
        </w:rPr>
        <w:t>Об организации регулярных перевозок пассажиров и багажа автомобильным транспортом в Ленинградской области</w:t>
      </w:r>
      <w:r w:rsidR="002F6801">
        <w:rPr>
          <w:rFonts w:ascii="Arial" w:hAnsi="Arial" w:cs="Arial"/>
          <w:sz w:val="24"/>
          <w:szCs w:val="24"/>
        </w:rPr>
        <w:t xml:space="preserve">», </w:t>
      </w:r>
      <w:r w:rsidR="002F6801" w:rsidRPr="002F6801">
        <w:rPr>
          <w:rFonts w:ascii="Arial" w:hAnsi="Arial" w:cs="Arial"/>
          <w:sz w:val="24"/>
          <w:szCs w:val="24"/>
        </w:rPr>
        <w:t>является администрация муниципального образования Сосновоборский городской округ Ленинградской области.</w:t>
      </w:r>
    </w:p>
    <w:p w:rsidR="00EF3A20" w:rsidRPr="008B553E" w:rsidRDefault="00DE4D56" w:rsidP="00EF3A2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F3A20" w:rsidRPr="008B553E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официального </w:t>
      </w:r>
      <w:r>
        <w:rPr>
          <w:rFonts w:ascii="Arial" w:hAnsi="Arial" w:cs="Arial"/>
          <w:sz w:val="24"/>
          <w:szCs w:val="24"/>
        </w:rPr>
        <w:t xml:space="preserve">обнародования на сайте </w:t>
      </w:r>
      <w:r w:rsidR="00EF3A20" w:rsidRPr="008B553E">
        <w:rPr>
          <w:rFonts w:ascii="Arial" w:hAnsi="Arial" w:cs="Arial"/>
          <w:sz w:val="24"/>
          <w:szCs w:val="24"/>
        </w:rPr>
        <w:t>городской газет</w:t>
      </w:r>
      <w:r>
        <w:rPr>
          <w:rFonts w:ascii="Arial" w:hAnsi="Arial" w:cs="Arial"/>
          <w:sz w:val="24"/>
          <w:szCs w:val="24"/>
        </w:rPr>
        <w:t>ы</w:t>
      </w:r>
      <w:r w:rsidR="00EF3A20" w:rsidRPr="008B553E">
        <w:rPr>
          <w:rFonts w:ascii="Arial" w:hAnsi="Arial" w:cs="Arial"/>
          <w:sz w:val="24"/>
          <w:szCs w:val="24"/>
        </w:rPr>
        <w:t xml:space="preserve"> «Маяк».</w:t>
      </w:r>
    </w:p>
    <w:p w:rsidR="0086236F" w:rsidRPr="008B553E" w:rsidRDefault="0086236F" w:rsidP="00A15A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5AE3" w:rsidRDefault="00A15AE3" w:rsidP="00A15A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DE4D56" w:rsidRDefault="00A15AE3" w:rsidP="00A15AE3">
      <w:pPr>
        <w:rPr>
          <w:b/>
          <w:sz w:val="28"/>
          <w:szCs w:val="28"/>
        </w:rPr>
      </w:pPr>
      <w:r w:rsidRPr="00562557">
        <w:rPr>
          <w:b/>
          <w:sz w:val="28"/>
          <w:szCs w:val="28"/>
        </w:rPr>
        <w:t xml:space="preserve">городского округа  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Pr="0056255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А.В. Иванов</w:t>
      </w:r>
    </w:p>
    <w:sectPr w:rsidR="00DE4D56" w:rsidSect="00925292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8F" w:rsidRDefault="00AB3F8F" w:rsidP="00500A4B">
      <w:r>
        <w:separator/>
      </w:r>
    </w:p>
  </w:endnote>
  <w:endnote w:type="continuationSeparator" w:id="0">
    <w:p w:rsidR="00AB3F8F" w:rsidRDefault="00AB3F8F" w:rsidP="0050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4B" w:rsidRDefault="009D292B" w:rsidP="008572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35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54B" w:rsidRDefault="009B35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073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5750A" w:rsidRPr="00544758" w:rsidRDefault="009D292B">
        <w:pPr>
          <w:pStyle w:val="a3"/>
          <w:jc w:val="right"/>
          <w:rPr>
            <w:sz w:val="22"/>
            <w:szCs w:val="22"/>
          </w:rPr>
        </w:pPr>
        <w:r w:rsidRPr="00544758">
          <w:rPr>
            <w:sz w:val="22"/>
            <w:szCs w:val="22"/>
          </w:rPr>
          <w:fldChar w:fldCharType="begin"/>
        </w:r>
        <w:r w:rsidR="006B3BEC" w:rsidRPr="00544758">
          <w:rPr>
            <w:sz w:val="22"/>
            <w:szCs w:val="22"/>
          </w:rPr>
          <w:instrText xml:space="preserve"> PAGE   \* MERGEFORMAT </w:instrText>
        </w:r>
        <w:r w:rsidRPr="00544758">
          <w:rPr>
            <w:sz w:val="22"/>
            <w:szCs w:val="22"/>
          </w:rPr>
          <w:fldChar w:fldCharType="separate"/>
        </w:r>
        <w:r w:rsidR="00925292">
          <w:rPr>
            <w:noProof/>
            <w:sz w:val="22"/>
            <w:szCs w:val="22"/>
          </w:rPr>
          <w:t>2</w:t>
        </w:r>
        <w:r w:rsidRPr="00544758">
          <w:rPr>
            <w:sz w:val="22"/>
            <w:szCs w:val="22"/>
          </w:rPr>
          <w:fldChar w:fldCharType="end"/>
        </w:r>
      </w:p>
    </w:sdtContent>
  </w:sdt>
  <w:p w:rsidR="009B354B" w:rsidRDefault="009B354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20" w:rsidRPr="00FA6020" w:rsidRDefault="00FA6020">
    <w:pPr>
      <w:pStyle w:val="a3"/>
      <w:jc w:val="right"/>
      <w:rPr>
        <w:sz w:val="20"/>
        <w:szCs w:val="20"/>
      </w:rPr>
    </w:pPr>
  </w:p>
  <w:p w:rsidR="009B354B" w:rsidRDefault="009B35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8F" w:rsidRDefault="00AB3F8F" w:rsidP="00500A4B">
      <w:r>
        <w:separator/>
      </w:r>
    </w:p>
  </w:footnote>
  <w:footnote w:type="continuationSeparator" w:id="0">
    <w:p w:rsidR="00AB3F8F" w:rsidRDefault="00AB3F8F" w:rsidP="0050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58" w:rsidRDefault="00D21E2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1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E2F" w:rsidRPr="00D21E2F" w:rsidRDefault="00D21E2F" w:rsidP="00D21E2F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6401106/338849(1)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margin-left:345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f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P6WcB+nAgAAng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D21E2F" w:rsidRPr="00D21E2F" w:rsidRDefault="00D21E2F" w:rsidP="00D21E2F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6401106/338849(1)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5030440-08f2-4924-8483-94e3001bf7dc"/>
  </w:docVars>
  <w:rsids>
    <w:rsidRoot w:val="00A15AE3"/>
    <w:rsid w:val="000051C8"/>
    <w:rsid w:val="00024820"/>
    <w:rsid w:val="000327C9"/>
    <w:rsid w:val="000352BA"/>
    <w:rsid w:val="000544DC"/>
    <w:rsid w:val="000B0265"/>
    <w:rsid w:val="000B42EC"/>
    <w:rsid w:val="000E1473"/>
    <w:rsid w:val="000E243B"/>
    <w:rsid w:val="0012326E"/>
    <w:rsid w:val="00140EE7"/>
    <w:rsid w:val="00150D25"/>
    <w:rsid w:val="00151296"/>
    <w:rsid w:val="001B5A27"/>
    <w:rsid w:val="001C438A"/>
    <w:rsid w:val="001E0B78"/>
    <w:rsid w:val="00242AE8"/>
    <w:rsid w:val="00247E96"/>
    <w:rsid w:val="0027331A"/>
    <w:rsid w:val="002A71A9"/>
    <w:rsid w:val="002B0193"/>
    <w:rsid w:val="002D6786"/>
    <w:rsid w:val="002F6801"/>
    <w:rsid w:val="003042CF"/>
    <w:rsid w:val="00335CF8"/>
    <w:rsid w:val="00351CA9"/>
    <w:rsid w:val="00356130"/>
    <w:rsid w:val="0035750A"/>
    <w:rsid w:val="00377976"/>
    <w:rsid w:val="003B0A06"/>
    <w:rsid w:val="003D2386"/>
    <w:rsid w:val="003D7F83"/>
    <w:rsid w:val="003E5DE5"/>
    <w:rsid w:val="004105CC"/>
    <w:rsid w:val="00412201"/>
    <w:rsid w:val="00447AD8"/>
    <w:rsid w:val="004626A6"/>
    <w:rsid w:val="00472444"/>
    <w:rsid w:val="0048215B"/>
    <w:rsid w:val="004867A1"/>
    <w:rsid w:val="004D35EB"/>
    <w:rsid w:val="004F2193"/>
    <w:rsid w:val="004F4EF3"/>
    <w:rsid w:val="00500A4B"/>
    <w:rsid w:val="00512A2F"/>
    <w:rsid w:val="0051599C"/>
    <w:rsid w:val="0053094E"/>
    <w:rsid w:val="00533361"/>
    <w:rsid w:val="00544758"/>
    <w:rsid w:val="0054628D"/>
    <w:rsid w:val="00573A49"/>
    <w:rsid w:val="00580195"/>
    <w:rsid w:val="005806D4"/>
    <w:rsid w:val="00582DC3"/>
    <w:rsid w:val="005B136D"/>
    <w:rsid w:val="005C753C"/>
    <w:rsid w:val="005D31EE"/>
    <w:rsid w:val="005E3570"/>
    <w:rsid w:val="006246D1"/>
    <w:rsid w:val="006370DF"/>
    <w:rsid w:val="00646F1A"/>
    <w:rsid w:val="0066680D"/>
    <w:rsid w:val="006A2791"/>
    <w:rsid w:val="006B117D"/>
    <w:rsid w:val="006B3BEC"/>
    <w:rsid w:val="006E2987"/>
    <w:rsid w:val="00703CED"/>
    <w:rsid w:val="007210DD"/>
    <w:rsid w:val="00725818"/>
    <w:rsid w:val="007745C7"/>
    <w:rsid w:val="00777330"/>
    <w:rsid w:val="007A6D53"/>
    <w:rsid w:val="007E3FDD"/>
    <w:rsid w:val="007F19CA"/>
    <w:rsid w:val="008363CD"/>
    <w:rsid w:val="008446F5"/>
    <w:rsid w:val="0084524E"/>
    <w:rsid w:val="00851155"/>
    <w:rsid w:val="0085720F"/>
    <w:rsid w:val="008611B9"/>
    <w:rsid w:val="00861877"/>
    <w:rsid w:val="0086236F"/>
    <w:rsid w:val="00862E42"/>
    <w:rsid w:val="008842FA"/>
    <w:rsid w:val="00891C18"/>
    <w:rsid w:val="008E4F1D"/>
    <w:rsid w:val="008F2DD5"/>
    <w:rsid w:val="008F48E3"/>
    <w:rsid w:val="0090222F"/>
    <w:rsid w:val="00925292"/>
    <w:rsid w:val="00937714"/>
    <w:rsid w:val="00974A79"/>
    <w:rsid w:val="009A35A7"/>
    <w:rsid w:val="009B008A"/>
    <w:rsid w:val="009B0D68"/>
    <w:rsid w:val="009B354B"/>
    <w:rsid w:val="009C29E5"/>
    <w:rsid w:val="009D292B"/>
    <w:rsid w:val="00A1424B"/>
    <w:rsid w:val="00A15AE3"/>
    <w:rsid w:val="00A52DAD"/>
    <w:rsid w:val="00A56BE0"/>
    <w:rsid w:val="00A577AF"/>
    <w:rsid w:val="00A623DC"/>
    <w:rsid w:val="00A9664D"/>
    <w:rsid w:val="00AB3F8F"/>
    <w:rsid w:val="00AB4A84"/>
    <w:rsid w:val="00AB71AC"/>
    <w:rsid w:val="00AC3C1C"/>
    <w:rsid w:val="00AC6D36"/>
    <w:rsid w:val="00B0086F"/>
    <w:rsid w:val="00B14251"/>
    <w:rsid w:val="00B22227"/>
    <w:rsid w:val="00B36B5D"/>
    <w:rsid w:val="00B5269C"/>
    <w:rsid w:val="00BD260E"/>
    <w:rsid w:val="00BF7401"/>
    <w:rsid w:val="00BF7919"/>
    <w:rsid w:val="00C0136B"/>
    <w:rsid w:val="00C43D0F"/>
    <w:rsid w:val="00C47CB0"/>
    <w:rsid w:val="00C77A0A"/>
    <w:rsid w:val="00CB454E"/>
    <w:rsid w:val="00CC7EB3"/>
    <w:rsid w:val="00CF559B"/>
    <w:rsid w:val="00D21E2F"/>
    <w:rsid w:val="00D22A75"/>
    <w:rsid w:val="00D26819"/>
    <w:rsid w:val="00D30258"/>
    <w:rsid w:val="00D86790"/>
    <w:rsid w:val="00D90EC9"/>
    <w:rsid w:val="00DA0185"/>
    <w:rsid w:val="00DC5573"/>
    <w:rsid w:val="00DD3730"/>
    <w:rsid w:val="00DD39BC"/>
    <w:rsid w:val="00DE243A"/>
    <w:rsid w:val="00DE4D56"/>
    <w:rsid w:val="00DF2190"/>
    <w:rsid w:val="00DF43A3"/>
    <w:rsid w:val="00E1002F"/>
    <w:rsid w:val="00E11B19"/>
    <w:rsid w:val="00E12035"/>
    <w:rsid w:val="00E42C38"/>
    <w:rsid w:val="00E62BAA"/>
    <w:rsid w:val="00E66F2A"/>
    <w:rsid w:val="00E76802"/>
    <w:rsid w:val="00EF3A20"/>
    <w:rsid w:val="00F10922"/>
    <w:rsid w:val="00F415DD"/>
    <w:rsid w:val="00F42A31"/>
    <w:rsid w:val="00F51846"/>
    <w:rsid w:val="00F6584F"/>
    <w:rsid w:val="00F97447"/>
    <w:rsid w:val="00FA6020"/>
    <w:rsid w:val="00FC1F0A"/>
    <w:rsid w:val="00FC49B3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276EA-D5DF-461D-995C-1CBE142F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E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15A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5AE3"/>
  </w:style>
  <w:style w:type="paragraph" w:styleId="a6">
    <w:name w:val="header"/>
    <w:basedOn w:val="a"/>
    <w:link w:val="a7"/>
    <w:uiPriority w:val="99"/>
    <w:rsid w:val="00A15A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15A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15AE3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836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63CD"/>
    <w:pPr>
      <w:ind w:left="0"/>
    </w:pPr>
  </w:style>
  <w:style w:type="paragraph" w:styleId="3">
    <w:name w:val="Body Text Indent 3"/>
    <w:basedOn w:val="a"/>
    <w:link w:val="30"/>
    <w:rsid w:val="00974A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4A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rsid w:val="004626A6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4626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E4D5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21E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21E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2243-AC90-46EE-A5BD-17E8AFF6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Отдел Экономики-Булатова Т.Е.</cp:lastModifiedBy>
  <cp:revision>2</cp:revision>
  <cp:lastPrinted>2018-01-31T08:11:00Z</cp:lastPrinted>
  <dcterms:created xsi:type="dcterms:W3CDTF">2018-01-31T08:14:00Z</dcterms:created>
  <dcterms:modified xsi:type="dcterms:W3CDTF">2018-01-31T08:14:00Z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d5030440-08f2-4924-8483-94e3001bf7dc</vt:lpwstr>
  </property>
</Properties>
</file>