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86" w:rsidRDefault="00542F97" w:rsidP="00542F97">
      <w:pPr>
        <w:jc w:val="center"/>
        <w:rPr>
          <w:sz w:val="24"/>
        </w:rPr>
      </w:pPr>
      <w:bookmarkStart w:id="0" w:name="_GoBack"/>
      <w:bookmarkEnd w:id="0"/>
      <w:r w:rsidRPr="00F45E9B">
        <w:rPr>
          <w:b/>
          <w:noProof/>
        </w:rPr>
        <w:drawing>
          <wp:inline distT="0" distB="0" distL="0" distR="0">
            <wp:extent cx="644857" cy="800100"/>
            <wp:effectExtent l="19050" t="0" r="2843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7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C86" w:rsidRDefault="00EC1C86" w:rsidP="00EC1C86">
      <w:pPr>
        <w:ind w:firstLine="709"/>
        <w:rPr>
          <w:sz w:val="24"/>
        </w:rPr>
      </w:pPr>
    </w:p>
    <w:p w:rsidR="00EC1C86" w:rsidRPr="00AB2744" w:rsidRDefault="00EC1C86" w:rsidP="00EC1C86">
      <w:pPr>
        <w:jc w:val="center"/>
        <w:rPr>
          <w:b/>
        </w:rPr>
      </w:pPr>
      <w:r w:rsidRPr="00AB2744">
        <w:rPr>
          <w:b/>
        </w:rPr>
        <w:t xml:space="preserve">СОВЕТ ДЕПУТАТОВ МУНИЦИПАЛЬНОГО ОБРАЗОВАНИЯ </w:t>
      </w:r>
    </w:p>
    <w:p w:rsidR="00EC1C86" w:rsidRPr="00AB2744" w:rsidRDefault="00EC1C86" w:rsidP="00EC1C86">
      <w:pPr>
        <w:jc w:val="center"/>
        <w:rPr>
          <w:b/>
        </w:rPr>
      </w:pPr>
      <w:r w:rsidRPr="00AB2744">
        <w:rPr>
          <w:b/>
        </w:rPr>
        <w:t xml:space="preserve">СОСНОВОБОРСКИЙ ГОРОДСКОЙ ОКРУГ ЛЕНИНГРАДСКОЙ ОБЛАСТИ </w:t>
      </w:r>
    </w:p>
    <w:p w:rsidR="00EC1C86" w:rsidRPr="00AB2744" w:rsidRDefault="00EC1C86" w:rsidP="00EC1C86">
      <w:pPr>
        <w:jc w:val="center"/>
        <w:rPr>
          <w:b/>
        </w:rPr>
      </w:pPr>
      <w:r w:rsidRPr="00AB2744">
        <w:rPr>
          <w:b/>
        </w:rPr>
        <w:t>(</w:t>
      </w:r>
      <w:proofErr w:type="gramStart"/>
      <w:r>
        <w:rPr>
          <w:b/>
        </w:rPr>
        <w:t>ТРЕТИЙ</w:t>
      </w:r>
      <w:r w:rsidRPr="00AB2744">
        <w:rPr>
          <w:b/>
        </w:rPr>
        <w:t xml:space="preserve">  СОЗЫВ</w:t>
      </w:r>
      <w:proofErr w:type="gramEnd"/>
      <w:r w:rsidRPr="00AB2744">
        <w:rPr>
          <w:b/>
        </w:rPr>
        <w:t>)</w:t>
      </w:r>
    </w:p>
    <w:p w:rsidR="00EC1C86" w:rsidRPr="00AB2744" w:rsidRDefault="003E2053" w:rsidP="00EC1C86">
      <w:pPr>
        <w:jc w:val="center"/>
        <w:rPr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931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C1C86" w:rsidRPr="00FA6349" w:rsidRDefault="00EC1C86" w:rsidP="00EC1C86">
      <w:pPr>
        <w:jc w:val="center"/>
        <w:rPr>
          <w:b/>
          <w:spacing w:val="20"/>
          <w:sz w:val="32"/>
          <w:szCs w:val="32"/>
        </w:rPr>
      </w:pPr>
      <w:r w:rsidRPr="00FA6349">
        <w:rPr>
          <w:b/>
          <w:spacing w:val="20"/>
          <w:sz w:val="32"/>
          <w:szCs w:val="32"/>
        </w:rPr>
        <w:t>Р Е Ш Е Н И Е</w:t>
      </w:r>
    </w:p>
    <w:p w:rsidR="00542F97" w:rsidRDefault="00542F97" w:rsidP="00542F97">
      <w:pPr>
        <w:tabs>
          <w:tab w:val="left" w:pos="1830"/>
          <w:tab w:val="center" w:pos="46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C1C86" w:rsidRPr="00413E5D" w:rsidRDefault="00EC1C86" w:rsidP="00542F97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  <w:r w:rsidRPr="00413E5D">
        <w:rPr>
          <w:b/>
          <w:bCs/>
          <w:sz w:val="28"/>
          <w:szCs w:val="28"/>
        </w:rPr>
        <w:t xml:space="preserve">от </w:t>
      </w:r>
      <w:r w:rsidR="00542F97">
        <w:rPr>
          <w:b/>
          <w:bCs/>
          <w:sz w:val="28"/>
          <w:szCs w:val="28"/>
        </w:rPr>
        <w:t xml:space="preserve">31.01.2018 г. </w:t>
      </w:r>
      <w:r w:rsidRPr="00413E5D">
        <w:rPr>
          <w:b/>
          <w:bCs/>
          <w:sz w:val="28"/>
          <w:szCs w:val="28"/>
        </w:rPr>
        <w:t xml:space="preserve">№ </w:t>
      </w:r>
      <w:r w:rsidR="00542F97">
        <w:rPr>
          <w:b/>
          <w:bCs/>
          <w:sz w:val="28"/>
          <w:szCs w:val="28"/>
        </w:rPr>
        <w:t>15</w:t>
      </w:r>
    </w:p>
    <w:p w:rsidR="00EC1C86" w:rsidRDefault="00EC1C86" w:rsidP="00EC1C86">
      <w:pPr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EC1C86" w:rsidRPr="00F24AF5" w:rsidTr="00F45E9B">
        <w:trPr>
          <w:trHeight w:val="1281"/>
        </w:trPr>
        <w:tc>
          <w:tcPr>
            <w:tcW w:w="9464" w:type="dxa"/>
          </w:tcPr>
          <w:p w:rsidR="00EC1C86" w:rsidRDefault="00EC1C86" w:rsidP="00D71E71">
            <w:pPr>
              <w:jc w:val="both"/>
              <w:rPr>
                <w:rFonts w:eastAsia="MS Mincho"/>
                <w:b/>
                <w:sz w:val="28"/>
                <w:szCs w:val="24"/>
                <w:lang w:eastAsia="ja-JP"/>
              </w:rPr>
            </w:pPr>
          </w:p>
          <w:p w:rsidR="00EC1C86" w:rsidRPr="00800866" w:rsidRDefault="00EC1C86" w:rsidP="00800866">
            <w:pPr>
              <w:pStyle w:val="ConsPlusTitle"/>
              <w:tabs>
                <w:tab w:val="left" w:pos="6379"/>
              </w:tabs>
              <w:ind w:right="286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0866"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размера базовой ставки для расчета платы за право размещения нестационарных торговых объектов на 2018 год</w:t>
            </w:r>
          </w:p>
        </w:tc>
      </w:tr>
    </w:tbl>
    <w:p w:rsidR="00EC1C86" w:rsidRDefault="00EC1C86" w:rsidP="00EC1C86">
      <w:pPr>
        <w:pStyle w:val="Heading"/>
        <w:ind w:firstLine="720"/>
        <w:jc w:val="both"/>
        <w:rPr>
          <w:b w:val="0"/>
          <w:color w:val="000000"/>
          <w:sz w:val="24"/>
          <w:szCs w:val="24"/>
        </w:rPr>
      </w:pPr>
    </w:p>
    <w:p w:rsidR="00EC1C86" w:rsidRPr="00CE133F" w:rsidRDefault="00EC1C86" w:rsidP="00EC1C86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C1C86" w:rsidRPr="00123785" w:rsidRDefault="00EC1C86" w:rsidP="00EC1C86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23785">
        <w:rPr>
          <w:rFonts w:ascii="Times New Roman" w:hAnsi="Times New Roman"/>
          <w:b w:val="0"/>
          <w:sz w:val="28"/>
          <w:szCs w:val="28"/>
        </w:rPr>
        <w:t xml:space="preserve">Руководствуясь пунктом </w:t>
      </w:r>
      <w:r>
        <w:rPr>
          <w:rFonts w:ascii="Times New Roman" w:hAnsi="Times New Roman"/>
          <w:b w:val="0"/>
          <w:sz w:val="28"/>
          <w:szCs w:val="28"/>
        </w:rPr>
        <w:t>54.1</w:t>
      </w:r>
      <w:r w:rsidRPr="00123785">
        <w:rPr>
          <w:rFonts w:ascii="Times New Roman" w:hAnsi="Times New Roman"/>
          <w:b w:val="0"/>
          <w:sz w:val="28"/>
          <w:szCs w:val="28"/>
        </w:rPr>
        <w:t xml:space="preserve"> части 1 статьи 27 Устава муниципального образования </w:t>
      </w:r>
      <w:proofErr w:type="spellStart"/>
      <w:r w:rsidRPr="00123785">
        <w:rPr>
          <w:rFonts w:ascii="Times New Roman" w:hAnsi="Times New Roman"/>
          <w:b w:val="0"/>
          <w:sz w:val="28"/>
          <w:szCs w:val="28"/>
        </w:rPr>
        <w:t>Сосновоборский</w:t>
      </w:r>
      <w:proofErr w:type="spellEnd"/>
      <w:r w:rsidRPr="00123785">
        <w:rPr>
          <w:rFonts w:ascii="Times New Roman" w:hAnsi="Times New Roman"/>
          <w:b w:val="0"/>
          <w:sz w:val="28"/>
          <w:szCs w:val="28"/>
        </w:rPr>
        <w:t xml:space="preserve"> городской округ Ленинградской облас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Pr="00123785">
        <w:rPr>
          <w:rFonts w:ascii="Times New Roman" w:hAnsi="Times New Roman"/>
          <w:b w:val="0"/>
          <w:sz w:val="28"/>
          <w:szCs w:val="28"/>
        </w:rPr>
        <w:t xml:space="preserve">, </w:t>
      </w:r>
      <w:r w:rsidRPr="00ED6022">
        <w:rPr>
          <w:rFonts w:ascii="Times New Roman" w:hAnsi="Times New Roman"/>
          <w:b w:val="0"/>
          <w:sz w:val="28"/>
          <w:szCs w:val="28"/>
        </w:rPr>
        <w:t xml:space="preserve">Порядком определения размера платы за право размещения нестационарных торговых объектов на территории муниципального образования </w:t>
      </w:r>
      <w:proofErr w:type="spellStart"/>
      <w:r w:rsidRPr="00ED6022">
        <w:rPr>
          <w:rFonts w:ascii="Times New Roman" w:hAnsi="Times New Roman"/>
          <w:b w:val="0"/>
          <w:sz w:val="28"/>
          <w:szCs w:val="28"/>
        </w:rPr>
        <w:t>Сосновоборский</w:t>
      </w:r>
      <w:proofErr w:type="spellEnd"/>
      <w:r w:rsidRPr="00ED6022">
        <w:rPr>
          <w:rFonts w:ascii="Times New Roman" w:hAnsi="Times New Roman"/>
          <w:b w:val="0"/>
          <w:sz w:val="28"/>
          <w:szCs w:val="28"/>
        </w:rPr>
        <w:t xml:space="preserve"> городской округ Ленинградской области, утвержденного решением совета депутатов </w:t>
      </w:r>
      <w:proofErr w:type="spellStart"/>
      <w:r w:rsidRPr="00ED6022">
        <w:rPr>
          <w:rFonts w:ascii="Times New Roman" w:hAnsi="Times New Roman"/>
          <w:b w:val="0"/>
          <w:sz w:val="28"/>
          <w:szCs w:val="28"/>
        </w:rPr>
        <w:t>Сосновоборского</w:t>
      </w:r>
      <w:proofErr w:type="spellEnd"/>
      <w:r w:rsidRPr="00ED6022">
        <w:rPr>
          <w:rFonts w:ascii="Times New Roman" w:hAnsi="Times New Roman"/>
          <w:b w:val="0"/>
          <w:sz w:val="28"/>
          <w:szCs w:val="28"/>
        </w:rPr>
        <w:t xml:space="preserve"> городского округа от 28.12.2016 № 190, совет депутатов</w:t>
      </w:r>
      <w:r w:rsidRPr="0012378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123785">
        <w:rPr>
          <w:rFonts w:ascii="Times New Roman" w:hAnsi="Times New Roman"/>
          <w:b w:val="0"/>
          <w:sz w:val="28"/>
          <w:szCs w:val="28"/>
        </w:rPr>
        <w:t>Сосновоборского</w:t>
      </w:r>
      <w:proofErr w:type="spellEnd"/>
      <w:r w:rsidRPr="00123785">
        <w:rPr>
          <w:rFonts w:ascii="Times New Roman" w:hAnsi="Times New Roman"/>
          <w:b w:val="0"/>
          <w:sz w:val="28"/>
          <w:szCs w:val="28"/>
        </w:rPr>
        <w:t xml:space="preserve"> городского округа</w:t>
      </w:r>
    </w:p>
    <w:p w:rsidR="00EC1C86" w:rsidRPr="00CE133F" w:rsidRDefault="00EC1C86" w:rsidP="00EC1C86">
      <w:pPr>
        <w:jc w:val="center"/>
        <w:rPr>
          <w:sz w:val="28"/>
          <w:szCs w:val="28"/>
        </w:rPr>
      </w:pPr>
    </w:p>
    <w:p w:rsidR="00EC1C86" w:rsidRPr="00CE133F" w:rsidRDefault="00EC1C86" w:rsidP="00EC1C86">
      <w:pPr>
        <w:jc w:val="center"/>
        <w:rPr>
          <w:sz w:val="28"/>
          <w:szCs w:val="28"/>
        </w:rPr>
      </w:pPr>
      <w:r w:rsidRPr="00CE133F">
        <w:rPr>
          <w:sz w:val="28"/>
          <w:szCs w:val="28"/>
        </w:rPr>
        <w:t>Р Е Ш И Л:</w:t>
      </w:r>
    </w:p>
    <w:p w:rsidR="00EC1C86" w:rsidRPr="00CE133F" w:rsidRDefault="00EC1C86" w:rsidP="00EC1C86">
      <w:pPr>
        <w:jc w:val="center"/>
        <w:rPr>
          <w:sz w:val="28"/>
          <w:szCs w:val="28"/>
        </w:rPr>
      </w:pPr>
    </w:p>
    <w:p w:rsidR="00EC1C86" w:rsidRDefault="00EC1C86" w:rsidP="00EC1C86">
      <w:pPr>
        <w:pStyle w:val="Heading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6022">
        <w:rPr>
          <w:rFonts w:ascii="Times New Roman" w:hAnsi="Times New Roman"/>
          <w:b w:val="0"/>
          <w:color w:val="00000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D6022">
        <w:rPr>
          <w:rFonts w:ascii="Times New Roman" w:hAnsi="Times New Roman"/>
          <w:b w:val="0"/>
          <w:sz w:val="28"/>
          <w:szCs w:val="28"/>
        </w:rPr>
        <w:t>Установить на 2018 год базовую ставку для расчета платы за право размещения нестационарных торговых объектов в размере 612,00 руб. (шестьсот двенадцать рублей 00 копеек) за 1 квадратный метр в год.</w:t>
      </w:r>
    </w:p>
    <w:p w:rsidR="00EC1C86" w:rsidRPr="00ED6022" w:rsidRDefault="00EC1C86" w:rsidP="00EC1C86">
      <w:pPr>
        <w:pStyle w:val="Heading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EC1C86" w:rsidRPr="00906782" w:rsidRDefault="00EC1C86" w:rsidP="00EC1C86">
      <w:pPr>
        <w:ind w:firstLine="709"/>
        <w:jc w:val="both"/>
        <w:rPr>
          <w:sz w:val="28"/>
          <w:szCs w:val="28"/>
        </w:rPr>
      </w:pPr>
      <w:r w:rsidRPr="00CE133F">
        <w:rPr>
          <w:sz w:val="28"/>
          <w:szCs w:val="28"/>
        </w:rPr>
        <w:t>2 Настоящее решение вступает в силу со дня официального опубликования в городской газете «Маяк»</w:t>
      </w:r>
      <w:r>
        <w:rPr>
          <w:sz w:val="28"/>
          <w:szCs w:val="28"/>
        </w:rPr>
        <w:t xml:space="preserve"> и </w:t>
      </w:r>
      <w:r w:rsidRPr="00906782">
        <w:rPr>
          <w:sz w:val="28"/>
          <w:szCs w:val="28"/>
        </w:rPr>
        <w:t>распространяется на правоотношения, возникшие с 01 января 2018 года.</w:t>
      </w:r>
    </w:p>
    <w:p w:rsidR="00EC1C86" w:rsidRPr="00CE133F" w:rsidRDefault="00EC1C86" w:rsidP="00EC1C86">
      <w:pPr>
        <w:ind w:firstLine="709"/>
        <w:jc w:val="both"/>
        <w:rPr>
          <w:sz w:val="28"/>
          <w:szCs w:val="28"/>
        </w:rPr>
      </w:pPr>
    </w:p>
    <w:p w:rsidR="00EC1C86" w:rsidRPr="00CE133F" w:rsidRDefault="00EC1C86" w:rsidP="00EC1C86">
      <w:pPr>
        <w:ind w:firstLine="709"/>
        <w:jc w:val="both"/>
        <w:rPr>
          <w:sz w:val="28"/>
          <w:szCs w:val="28"/>
        </w:rPr>
      </w:pPr>
      <w:r w:rsidRPr="00CE133F">
        <w:rPr>
          <w:sz w:val="28"/>
          <w:szCs w:val="28"/>
        </w:rPr>
        <w:t>3. Настоящее решение опубликовать в городской газете «Маяк».</w:t>
      </w:r>
    </w:p>
    <w:p w:rsidR="00EC1C86" w:rsidRPr="00CE133F" w:rsidRDefault="00EC1C86" w:rsidP="00EC1C86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C1C86" w:rsidRPr="00CE133F" w:rsidRDefault="00EC1C86" w:rsidP="00EC1C86">
      <w:pPr>
        <w:ind w:firstLine="708"/>
        <w:rPr>
          <w:rFonts w:ascii="Arial" w:hAnsi="Arial"/>
          <w:sz w:val="28"/>
          <w:szCs w:val="28"/>
        </w:rPr>
      </w:pPr>
    </w:p>
    <w:p w:rsidR="00EC1C86" w:rsidRPr="00CE133F" w:rsidRDefault="00EC1C86" w:rsidP="00EC1C86">
      <w:pPr>
        <w:ind w:firstLine="708"/>
        <w:rPr>
          <w:rFonts w:ascii="Arial" w:hAnsi="Arial"/>
          <w:sz w:val="28"/>
          <w:szCs w:val="28"/>
        </w:rPr>
      </w:pPr>
    </w:p>
    <w:p w:rsidR="00EC1C86" w:rsidRDefault="00EC1C86" w:rsidP="00EC1C86">
      <w:pPr>
        <w:rPr>
          <w:b/>
          <w:bCs/>
          <w:sz w:val="28"/>
          <w:szCs w:val="28"/>
        </w:rPr>
      </w:pPr>
      <w:r w:rsidRPr="00F7547C">
        <w:rPr>
          <w:b/>
          <w:bCs/>
          <w:sz w:val="28"/>
          <w:szCs w:val="28"/>
        </w:rPr>
        <w:t xml:space="preserve">Глава </w:t>
      </w:r>
      <w:proofErr w:type="spellStart"/>
      <w:r w:rsidRPr="00F7547C">
        <w:rPr>
          <w:b/>
          <w:bCs/>
          <w:sz w:val="28"/>
          <w:szCs w:val="28"/>
        </w:rPr>
        <w:t>Сосновоборского</w:t>
      </w:r>
      <w:proofErr w:type="spellEnd"/>
      <w:r w:rsidRPr="00F7547C">
        <w:rPr>
          <w:b/>
          <w:bCs/>
          <w:sz w:val="28"/>
          <w:szCs w:val="28"/>
        </w:rPr>
        <w:t xml:space="preserve"> </w:t>
      </w:r>
    </w:p>
    <w:p w:rsidR="00F45E9B" w:rsidRDefault="00EC1C86" w:rsidP="00542F97">
      <w:pPr>
        <w:rPr>
          <w:sz w:val="24"/>
        </w:rPr>
      </w:pPr>
      <w:r w:rsidRPr="00F7547C">
        <w:rPr>
          <w:b/>
          <w:bCs/>
          <w:sz w:val="28"/>
          <w:szCs w:val="28"/>
        </w:rPr>
        <w:t>городского округа</w:t>
      </w:r>
      <w:r w:rsidRPr="00F754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А.В.Иванов</w:t>
      </w:r>
      <w:proofErr w:type="spellEnd"/>
    </w:p>
    <w:sectPr w:rsidR="00F45E9B" w:rsidSect="00E73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4E" w:rsidRDefault="0006394E" w:rsidP="0033143A">
      <w:r>
        <w:separator/>
      </w:r>
    </w:p>
  </w:endnote>
  <w:endnote w:type="continuationSeparator" w:id="0">
    <w:p w:rsidR="0006394E" w:rsidRDefault="0006394E" w:rsidP="0033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86" w:rsidRDefault="00EC1C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86" w:rsidRDefault="00EC1C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86" w:rsidRDefault="00EC1C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4E" w:rsidRDefault="0006394E" w:rsidP="0033143A">
      <w:r>
        <w:separator/>
      </w:r>
    </w:p>
  </w:footnote>
  <w:footnote w:type="continuationSeparator" w:id="0">
    <w:p w:rsidR="0006394E" w:rsidRDefault="0006394E" w:rsidP="0033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86" w:rsidRDefault="00EC1C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EC" w:rsidRDefault="000A53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86" w:rsidRDefault="00EC1C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6ACA"/>
    <w:multiLevelType w:val="multilevel"/>
    <w:tmpl w:val="AF8C2B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2EA70BA"/>
    <w:multiLevelType w:val="hybridMultilevel"/>
    <w:tmpl w:val="A510D666"/>
    <w:lvl w:ilvl="0" w:tplc="995AA9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684F30"/>
    <w:multiLevelType w:val="multilevel"/>
    <w:tmpl w:val="67B2AA5E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55DB05C2"/>
    <w:multiLevelType w:val="hybridMultilevel"/>
    <w:tmpl w:val="5CF6A72C"/>
    <w:lvl w:ilvl="0" w:tplc="161C998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6F4914"/>
    <w:multiLevelType w:val="hybridMultilevel"/>
    <w:tmpl w:val="104820DE"/>
    <w:lvl w:ilvl="0" w:tplc="7722F5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92915bd-c612-4f9a-aac0-6fc2ffaf8c2a"/>
  </w:docVars>
  <w:rsids>
    <w:rsidRoot w:val="006D4CBF"/>
    <w:rsid w:val="0001208D"/>
    <w:rsid w:val="00023CE8"/>
    <w:rsid w:val="0003287B"/>
    <w:rsid w:val="0006150A"/>
    <w:rsid w:val="0006394E"/>
    <w:rsid w:val="00063D74"/>
    <w:rsid w:val="0006715D"/>
    <w:rsid w:val="0008180D"/>
    <w:rsid w:val="0008436E"/>
    <w:rsid w:val="000A53EC"/>
    <w:rsid w:val="000B081B"/>
    <w:rsid w:val="000B5CA4"/>
    <w:rsid w:val="00100083"/>
    <w:rsid w:val="00101E2D"/>
    <w:rsid w:val="00104737"/>
    <w:rsid w:val="00115175"/>
    <w:rsid w:val="00117395"/>
    <w:rsid w:val="00121654"/>
    <w:rsid w:val="00141FBB"/>
    <w:rsid w:val="0014571E"/>
    <w:rsid w:val="00165AE3"/>
    <w:rsid w:val="00173E20"/>
    <w:rsid w:val="001831F8"/>
    <w:rsid w:val="00193E90"/>
    <w:rsid w:val="001B5B93"/>
    <w:rsid w:val="001D627A"/>
    <w:rsid w:val="001D7037"/>
    <w:rsid w:val="001E68FF"/>
    <w:rsid w:val="00205B3E"/>
    <w:rsid w:val="00210CFE"/>
    <w:rsid w:val="00234B62"/>
    <w:rsid w:val="00234CBC"/>
    <w:rsid w:val="002479FD"/>
    <w:rsid w:val="00253916"/>
    <w:rsid w:val="0026630A"/>
    <w:rsid w:val="00275765"/>
    <w:rsid w:val="002759AB"/>
    <w:rsid w:val="00277C4A"/>
    <w:rsid w:val="00281C1E"/>
    <w:rsid w:val="00283BB4"/>
    <w:rsid w:val="00287365"/>
    <w:rsid w:val="0029347E"/>
    <w:rsid w:val="002A32D9"/>
    <w:rsid w:val="002C5940"/>
    <w:rsid w:val="002D0962"/>
    <w:rsid w:val="002D6051"/>
    <w:rsid w:val="002F3855"/>
    <w:rsid w:val="003212B9"/>
    <w:rsid w:val="003217D7"/>
    <w:rsid w:val="00330402"/>
    <w:rsid w:val="00331361"/>
    <w:rsid w:val="0033143A"/>
    <w:rsid w:val="0034334E"/>
    <w:rsid w:val="00347A41"/>
    <w:rsid w:val="003564D7"/>
    <w:rsid w:val="0038150D"/>
    <w:rsid w:val="003933EF"/>
    <w:rsid w:val="00393D91"/>
    <w:rsid w:val="003C2D95"/>
    <w:rsid w:val="003E2053"/>
    <w:rsid w:val="003E303D"/>
    <w:rsid w:val="003F0B9E"/>
    <w:rsid w:val="00414D12"/>
    <w:rsid w:val="00417EFD"/>
    <w:rsid w:val="00452C87"/>
    <w:rsid w:val="00491159"/>
    <w:rsid w:val="00494FFF"/>
    <w:rsid w:val="004A53DD"/>
    <w:rsid w:val="004C215A"/>
    <w:rsid w:val="004D3E6E"/>
    <w:rsid w:val="004D45F1"/>
    <w:rsid w:val="004E2456"/>
    <w:rsid w:val="00503EBC"/>
    <w:rsid w:val="00542F97"/>
    <w:rsid w:val="00557980"/>
    <w:rsid w:val="0056226D"/>
    <w:rsid w:val="00564321"/>
    <w:rsid w:val="005648B6"/>
    <w:rsid w:val="00597CCD"/>
    <w:rsid w:val="005A3CC1"/>
    <w:rsid w:val="005C5508"/>
    <w:rsid w:val="005D4295"/>
    <w:rsid w:val="005D4F5B"/>
    <w:rsid w:val="005D7CD0"/>
    <w:rsid w:val="005F631B"/>
    <w:rsid w:val="00611589"/>
    <w:rsid w:val="0064354C"/>
    <w:rsid w:val="0064558A"/>
    <w:rsid w:val="0066353B"/>
    <w:rsid w:val="006A5ADF"/>
    <w:rsid w:val="006B5204"/>
    <w:rsid w:val="006B53C4"/>
    <w:rsid w:val="006C6718"/>
    <w:rsid w:val="006D4CBF"/>
    <w:rsid w:val="006F3BDD"/>
    <w:rsid w:val="00706D19"/>
    <w:rsid w:val="00724C47"/>
    <w:rsid w:val="00726E94"/>
    <w:rsid w:val="00737E83"/>
    <w:rsid w:val="007617BC"/>
    <w:rsid w:val="0078138F"/>
    <w:rsid w:val="00792EFE"/>
    <w:rsid w:val="00793113"/>
    <w:rsid w:val="0079359B"/>
    <w:rsid w:val="007B07D9"/>
    <w:rsid w:val="007C3167"/>
    <w:rsid w:val="007D0809"/>
    <w:rsid w:val="007D28CA"/>
    <w:rsid w:val="007D6532"/>
    <w:rsid w:val="007E39F5"/>
    <w:rsid w:val="007F1512"/>
    <w:rsid w:val="007F4F95"/>
    <w:rsid w:val="007F5F92"/>
    <w:rsid w:val="00800866"/>
    <w:rsid w:val="00804111"/>
    <w:rsid w:val="00804783"/>
    <w:rsid w:val="00813BA5"/>
    <w:rsid w:val="00837401"/>
    <w:rsid w:val="00866542"/>
    <w:rsid w:val="00867668"/>
    <w:rsid w:val="00874F64"/>
    <w:rsid w:val="00884C01"/>
    <w:rsid w:val="00884F16"/>
    <w:rsid w:val="00894724"/>
    <w:rsid w:val="008B11A1"/>
    <w:rsid w:val="008C2CA3"/>
    <w:rsid w:val="008D4C4D"/>
    <w:rsid w:val="008D6D52"/>
    <w:rsid w:val="008E6CE0"/>
    <w:rsid w:val="00901656"/>
    <w:rsid w:val="0090462D"/>
    <w:rsid w:val="00917ABD"/>
    <w:rsid w:val="00931B3B"/>
    <w:rsid w:val="009508B7"/>
    <w:rsid w:val="00960238"/>
    <w:rsid w:val="009871E3"/>
    <w:rsid w:val="009953C7"/>
    <w:rsid w:val="009D42AF"/>
    <w:rsid w:val="009F2484"/>
    <w:rsid w:val="00A17C5C"/>
    <w:rsid w:val="00A226A8"/>
    <w:rsid w:val="00A43CE8"/>
    <w:rsid w:val="00A47ABB"/>
    <w:rsid w:val="00A56C40"/>
    <w:rsid w:val="00A72000"/>
    <w:rsid w:val="00A775B7"/>
    <w:rsid w:val="00A81663"/>
    <w:rsid w:val="00A85109"/>
    <w:rsid w:val="00AB58EB"/>
    <w:rsid w:val="00AC2AD9"/>
    <w:rsid w:val="00AC3AC1"/>
    <w:rsid w:val="00AC6D55"/>
    <w:rsid w:val="00AD4383"/>
    <w:rsid w:val="00AD7F66"/>
    <w:rsid w:val="00AE6422"/>
    <w:rsid w:val="00B065BA"/>
    <w:rsid w:val="00B13FB9"/>
    <w:rsid w:val="00B2195B"/>
    <w:rsid w:val="00B25AD4"/>
    <w:rsid w:val="00B271A6"/>
    <w:rsid w:val="00B450F2"/>
    <w:rsid w:val="00B77BB6"/>
    <w:rsid w:val="00B84918"/>
    <w:rsid w:val="00B93D8F"/>
    <w:rsid w:val="00B95462"/>
    <w:rsid w:val="00BB5B99"/>
    <w:rsid w:val="00BC72A1"/>
    <w:rsid w:val="00BE76AB"/>
    <w:rsid w:val="00C32258"/>
    <w:rsid w:val="00C82BB5"/>
    <w:rsid w:val="00CA579B"/>
    <w:rsid w:val="00CB102D"/>
    <w:rsid w:val="00CB42D3"/>
    <w:rsid w:val="00CB62D6"/>
    <w:rsid w:val="00CC4600"/>
    <w:rsid w:val="00CD0560"/>
    <w:rsid w:val="00D105B6"/>
    <w:rsid w:val="00D34098"/>
    <w:rsid w:val="00D34AF6"/>
    <w:rsid w:val="00D417F0"/>
    <w:rsid w:val="00D521BB"/>
    <w:rsid w:val="00D5303F"/>
    <w:rsid w:val="00D90727"/>
    <w:rsid w:val="00D947A5"/>
    <w:rsid w:val="00DA7C8C"/>
    <w:rsid w:val="00DB092C"/>
    <w:rsid w:val="00DE152E"/>
    <w:rsid w:val="00DE75E8"/>
    <w:rsid w:val="00DF7D02"/>
    <w:rsid w:val="00E02D2D"/>
    <w:rsid w:val="00E34D04"/>
    <w:rsid w:val="00E36B21"/>
    <w:rsid w:val="00E40699"/>
    <w:rsid w:val="00E61BB9"/>
    <w:rsid w:val="00E7391B"/>
    <w:rsid w:val="00EB18E0"/>
    <w:rsid w:val="00EC1C86"/>
    <w:rsid w:val="00EC6C8C"/>
    <w:rsid w:val="00ED0A6F"/>
    <w:rsid w:val="00EE5540"/>
    <w:rsid w:val="00EF6D20"/>
    <w:rsid w:val="00F044C5"/>
    <w:rsid w:val="00F217A7"/>
    <w:rsid w:val="00F353AD"/>
    <w:rsid w:val="00F45E9B"/>
    <w:rsid w:val="00F57908"/>
    <w:rsid w:val="00F80426"/>
    <w:rsid w:val="00F81023"/>
    <w:rsid w:val="00F8450B"/>
    <w:rsid w:val="00F860AC"/>
    <w:rsid w:val="00F97819"/>
    <w:rsid w:val="00FA6349"/>
    <w:rsid w:val="00FB159B"/>
    <w:rsid w:val="00FE3540"/>
    <w:rsid w:val="00FE4AA4"/>
    <w:rsid w:val="00FF0A4A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202E7-5926-459B-B4B8-6247A64E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8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EC6C8C"/>
    <w:rPr>
      <w:color w:val="808080"/>
    </w:rPr>
  </w:style>
  <w:style w:type="paragraph" w:styleId="a4">
    <w:name w:val="header"/>
    <w:basedOn w:val="a"/>
    <w:link w:val="a5"/>
    <w:uiPriority w:val="99"/>
    <w:unhideWhenUsed/>
    <w:rsid w:val="00331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43A"/>
  </w:style>
  <w:style w:type="paragraph" w:styleId="a6">
    <w:name w:val="footer"/>
    <w:basedOn w:val="a"/>
    <w:link w:val="a7"/>
    <w:uiPriority w:val="99"/>
    <w:unhideWhenUsed/>
    <w:rsid w:val="00331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43A"/>
  </w:style>
  <w:style w:type="paragraph" w:styleId="a8">
    <w:name w:val="Balloon Text"/>
    <w:basedOn w:val="a"/>
    <w:link w:val="a9"/>
    <w:uiPriority w:val="99"/>
    <w:semiHidden/>
    <w:unhideWhenUsed/>
    <w:rsid w:val="00E73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9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E73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8D4C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2195B"/>
    <w:pPr>
      <w:ind w:left="720"/>
      <w:contextualSpacing/>
    </w:pPr>
  </w:style>
  <w:style w:type="character" w:styleId="ad">
    <w:name w:val="Hyperlink"/>
    <w:basedOn w:val="a0"/>
    <w:rsid w:val="00B2195B"/>
    <w:rPr>
      <w:color w:val="0000FF"/>
      <w:u w:val="single"/>
    </w:rPr>
  </w:style>
  <w:style w:type="paragraph" w:styleId="2">
    <w:name w:val="Body Text Indent 2"/>
    <w:basedOn w:val="a"/>
    <w:link w:val="20"/>
    <w:rsid w:val="00EC1C86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C1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EC1C8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Семья</cp:lastModifiedBy>
  <cp:revision>2</cp:revision>
  <cp:lastPrinted>2018-01-18T09:26:00Z</cp:lastPrinted>
  <dcterms:created xsi:type="dcterms:W3CDTF">2018-03-08T08:07:00Z</dcterms:created>
  <dcterms:modified xsi:type="dcterms:W3CDTF">2018-03-08T08:07:00Z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a92915bd-c612-4f9a-aac0-6fc2ffaf8c2a</vt:lpwstr>
  </property>
</Properties>
</file>