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0" w:rsidRPr="00022752" w:rsidRDefault="00A85CC0" w:rsidP="00A85CC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 w:rsidRPr="00022752">
        <w:rPr>
          <w:b/>
          <w:sz w:val="24"/>
          <w:szCs w:val="24"/>
        </w:rPr>
        <w:t xml:space="preserve"> контрольных мероприятий, </w:t>
      </w:r>
    </w:p>
    <w:p w:rsidR="00A85CC0" w:rsidRDefault="00A85CC0" w:rsidP="00A85CC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проведенных Комитетом финансов </w:t>
      </w:r>
      <w:r w:rsidRPr="00022752">
        <w:rPr>
          <w:b/>
          <w:sz w:val="24"/>
          <w:szCs w:val="24"/>
        </w:rPr>
        <w:t>Сосновоборского городского округа</w:t>
      </w:r>
    </w:p>
    <w:p w:rsidR="00A85CC0" w:rsidRDefault="00A85CC0" w:rsidP="00A85CC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Pr="000227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 месяце</w:t>
      </w:r>
      <w:r w:rsidR="00C8129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 2014 года</w:t>
      </w:r>
      <w:r w:rsidRPr="00022752">
        <w:rPr>
          <w:b/>
          <w:sz w:val="24"/>
          <w:szCs w:val="24"/>
        </w:rPr>
        <w:t>.</w:t>
      </w:r>
    </w:p>
    <w:p w:rsidR="00A85CC0" w:rsidRPr="00022752" w:rsidRDefault="00A85CC0" w:rsidP="00A85CC0">
      <w:pPr>
        <w:ind w:firstLine="540"/>
        <w:jc w:val="center"/>
        <w:rPr>
          <w:b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4306"/>
      </w:tblGrid>
      <w:tr w:rsidR="00A85CC0" w:rsidRPr="00022752" w:rsidTr="00C8129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C0" w:rsidRPr="00022752" w:rsidRDefault="00A85CC0" w:rsidP="00436CCF">
            <w:pPr>
              <w:jc w:val="center"/>
              <w:rPr>
                <w:b/>
                <w:sz w:val="24"/>
                <w:szCs w:val="24"/>
              </w:rPr>
            </w:pPr>
            <w:r w:rsidRPr="00022752">
              <w:rPr>
                <w:b/>
                <w:sz w:val="24"/>
                <w:szCs w:val="24"/>
              </w:rPr>
              <w:t>Проверяемое</w:t>
            </w:r>
          </w:p>
          <w:p w:rsidR="00A85CC0" w:rsidRPr="00022752" w:rsidRDefault="00A85CC0" w:rsidP="00436CCF">
            <w:pPr>
              <w:jc w:val="center"/>
              <w:rPr>
                <w:b/>
                <w:sz w:val="24"/>
                <w:szCs w:val="24"/>
              </w:rPr>
            </w:pPr>
            <w:r w:rsidRPr="00022752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C0" w:rsidRPr="00022752" w:rsidRDefault="00A85CC0" w:rsidP="00436CCF">
            <w:pPr>
              <w:jc w:val="center"/>
              <w:rPr>
                <w:b/>
                <w:sz w:val="24"/>
                <w:szCs w:val="24"/>
              </w:rPr>
            </w:pPr>
            <w:r w:rsidRPr="00022752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C0" w:rsidRPr="00022752" w:rsidRDefault="00A85CC0" w:rsidP="00436CCF">
            <w:pPr>
              <w:jc w:val="center"/>
              <w:rPr>
                <w:b/>
                <w:sz w:val="24"/>
                <w:szCs w:val="24"/>
              </w:rPr>
            </w:pPr>
            <w:r w:rsidRPr="00022752">
              <w:rPr>
                <w:b/>
                <w:sz w:val="24"/>
                <w:szCs w:val="24"/>
              </w:rPr>
              <w:t>Результаты</w:t>
            </w:r>
          </w:p>
        </w:tc>
      </w:tr>
      <w:tr w:rsidR="00A85CC0" w:rsidRPr="00022752" w:rsidTr="00C81292">
        <w:trPr>
          <w:trHeight w:val="1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C0" w:rsidRPr="00BF419A" w:rsidRDefault="00A85CC0" w:rsidP="00436C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C0" w:rsidRPr="00BF419A" w:rsidRDefault="00A85CC0" w:rsidP="00436C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ДМЦП «Развитие дошкольного образования Сосновоборского городского округа на 2012-2014 годы»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C0" w:rsidRDefault="00A85CC0" w:rsidP="00436CCF">
            <w:pPr>
              <w:suppressAutoHyphens/>
              <w:rPr>
                <w:bCs/>
                <w:sz w:val="24"/>
                <w:szCs w:val="24"/>
              </w:rPr>
            </w:pPr>
          </w:p>
          <w:p w:rsidR="00A85CC0" w:rsidRDefault="00A85CC0" w:rsidP="00436CCF">
            <w:pPr>
              <w:suppressAutoHyphens/>
              <w:rPr>
                <w:bCs/>
                <w:sz w:val="24"/>
                <w:szCs w:val="24"/>
              </w:rPr>
            </w:pPr>
          </w:p>
          <w:p w:rsidR="00A85CC0" w:rsidRPr="00BF419A" w:rsidRDefault="00A85CC0" w:rsidP="00436CC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Финансовых нарушений не выявлено.</w:t>
            </w:r>
          </w:p>
        </w:tc>
      </w:tr>
      <w:tr w:rsidR="00A85CC0" w:rsidRPr="00022752" w:rsidTr="00C81292">
        <w:trPr>
          <w:trHeight w:val="1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C0" w:rsidRPr="00BF419A" w:rsidRDefault="00A85CC0" w:rsidP="00436C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«Центр обслуживания школ»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C0" w:rsidRPr="00BF419A" w:rsidRDefault="00A85CC0" w:rsidP="00436C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финансово-хозяйственной деятельности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19" w:rsidRDefault="00A85CC0" w:rsidP="0062471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проверки выявлено:</w:t>
            </w:r>
          </w:p>
          <w:p w:rsidR="00A85CC0" w:rsidRDefault="00624719" w:rsidP="0062471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-нарушение </w:t>
            </w:r>
            <w:r w:rsidR="00A85CC0">
              <w:rPr>
                <w:sz w:val="24"/>
                <w:szCs w:val="24"/>
              </w:rPr>
              <w:t>федерального законодательства в части несвоевременного внесения изменений в со</w:t>
            </w:r>
            <w:r w:rsidR="000C29FC">
              <w:rPr>
                <w:sz w:val="24"/>
                <w:szCs w:val="24"/>
              </w:rPr>
              <w:t>став наблюдательного совета, не размещении информации</w:t>
            </w:r>
            <w:r w:rsidR="00A85CC0">
              <w:rPr>
                <w:sz w:val="24"/>
                <w:szCs w:val="24"/>
              </w:rPr>
              <w:t xml:space="preserve"> на официальном сайте Федерального казначейства в сети «Интернет»,</w:t>
            </w:r>
            <w:r w:rsidR="000C29FC">
              <w:rPr>
                <w:sz w:val="24"/>
                <w:szCs w:val="24"/>
              </w:rPr>
              <w:t xml:space="preserve"> отсутствие</w:t>
            </w:r>
            <w:r w:rsidR="00A85CC0">
              <w:rPr>
                <w:sz w:val="24"/>
                <w:szCs w:val="24"/>
              </w:rPr>
              <w:t xml:space="preserve"> согласования наблюдательным советом проектов планов финансово-хозяйственной деятельности, отчетов о деятельности МАУ и об использовании его имущества, годовой бухгалтерской отчетности;   </w:t>
            </w:r>
          </w:p>
          <w:p w:rsidR="00A85CC0" w:rsidRDefault="00A85CC0" w:rsidP="00436C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4719"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 w:rsidR="000C29F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учетной политики</w:t>
            </w:r>
            <w:r w:rsidR="000C29F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C29FC" w:rsidRDefault="00A85CC0" w:rsidP="00436C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несоблюдение порядка ведения кассовых операций</w:t>
            </w:r>
            <w:r w:rsidR="000C29F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C29FC" w:rsidRDefault="000C29FC" w:rsidP="000C29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не соблюдение</w:t>
            </w:r>
            <w:r w:rsidR="00A85CC0">
              <w:rPr>
                <w:sz w:val="24"/>
                <w:szCs w:val="24"/>
              </w:rPr>
              <w:t xml:space="preserve"> порядка определения нормативных затрат на оказание муниципальных услуг и </w:t>
            </w:r>
            <w:r>
              <w:rPr>
                <w:sz w:val="24"/>
                <w:szCs w:val="24"/>
              </w:rPr>
              <w:t>на содержания имущества;</w:t>
            </w:r>
          </w:p>
          <w:p w:rsidR="00C81292" w:rsidRDefault="00C81292" w:rsidP="000C29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недостоверное составление в планах, в отчетах финансово-хозяйственной деятельности;</w:t>
            </w:r>
          </w:p>
          <w:p w:rsidR="00C81292" w:rsidRDefault="00C81292" w:rsidP="000C29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недостоверное составление актов приема выполнения услуг по мун. заданию;</w:t>
            </w:r>
          </w:p>
          <w:p w:rsidR="00A85CC0" w:rsidRPr="00BF419A" w:rsidRDefault="00A85CC0" w:rsidP="000C29FC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Рекомендовано: </w:t>
            </w:r>
            <w:r w:rsidR="000C29FC">
              <w:rPr>
                <w:bCs/>
                <w:sz w:val="24"/>
                <w:szCs w:val="24"/>
              </w:rPr>
              <w:t xml:space="preserve"> устранить выявленные нарушения.</w:t>
            </w:r>
          </w:p>
        </w:tc>
      </w:tr>
      <w:tr w:rsidR="00A85CC0" w:rsidRPr="00BF419A" w:rsidTr="00C81292">
        <w:trPr>
          <w:trHeight w:val="1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C0" w:rsidRPr="00BF419A" w:rsidRDefault="00A85CC0" w:rsidP="00436C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Сосновоборского городского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C0" w:rsidRPr="00BF419A" w:rsidRDefault="00A85CC0" w:rsidP="00436C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ДМЦП «Развитие сферы культуры Сосновоборского городского округа на 2012-2014 годы»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C0" w:rsidRDefault="00A85CC0" w:rsidP="00436CC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Финансовых нарушений не выявлено.</w:t>
            </w:r>
          </w:p>
          <w:p w:rsidR="00A85CC0" w:rsidRDefault="00A85CC0" w:rsidP="00436CC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Рекомендовано:</w:t>
            </w:r>
          </w:p>
          <w:p w:rsidR="00A85CC0" w:rsidRPr="00732CFD" w:rsidRDefault="00A85CC0" w:rsidP="0062471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C29FC">
              <w:rPr>
                <w:sz w:val="24"/>
                <w:szCs w:val="24"/>
              </w:rPr>
              <w:t xml:space="preserve">своевременно вносить изменения  в    план мероприятий </w:t>
            </w:r>
            <w:r>
              <w:rPr>
                <w:sz w:val="24"/>
                <w:szCs w:val="24"/>
              </w:rPr>
              <w:t>ДМЦП и заключению муниципальных контрактов в соответствии с разработанными мероприятиями.</w:t>
            </w:r>
          </w:p>
          <w:p w:rsidR="00A85CC0" w:rsidRPr="00BF419A" w:rsidRDefault="00A85CC0" w:rsidP="006247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усилить контроль за подведомственными учреждениями в части заключения, исполнения  контрактов.</w:t>
            </w:r>
          </w:p>
        </w:tc>
      </w:tr>
    </w:tbl>
    <w:p w:rsidR="00C426D8" w:rsidRDefault="00927B20" w:rsidP="00C81292"/>
    <w:sectPr w:rsidR="00C426D8" w:rsidSect="00624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F6" w:rsidRDefault="006E3AF6" w:rsidP="006E3AF6">
      <w:r>
        <w:separator/>
      </w:r>
    </w:p>
  </w:endnote>
  <w:endnote w:type="continuationSeparator" w:id="0">
    <w:p w:rsidR="006E3AF6" w:rsidRDefault="006E3AF6" w:rsidP="006E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0" w:rsidRDefault="00927B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0" w:rsidRDefault="00927B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0" w:rsidRDefault="00927B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F6" w:rsidRDefault="006E3AF6" w:rsidP="006E3AF6">
      <w:r>
        <w:separator/>
      </w:r>
    </w:p>
  </w:footnote>
  <w:footnote w:type="continuationSeparator" w:id="0">
    <w:p w:rsidR="006E3AF6" w:rsidRDefault="006E3AF6" w:rsidP="006E3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0" w:rsidRDefault="00927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F6" w:rsidRDefault="006E3A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0" w:rsidRDefault="00927B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631988-81ea-4661-8ec5-8d499e7b6149"/>
  </w:docVars>
  <w:rsids>
    <w:rsidRoot w:val="00A85CC0"/>
    <w:rsid w:val="000733C1"/>
    <w:rsid w:val="000B17FF"/>
    <w:rsid w:val="000C29FC"/>
    <w:rsid w:val="000D799A"/>
    <w:rsid w:val="00117BF3"/>
    <w:rsid w:val="00155417"/>
    <w:rsid w:val="001643EB"/>
    <w:rsid w:val="001D2B28"/>
    <w:rsid w:val="00205506"/>
    <w:rsid w:val="00234733"/>
    <w:rsid w:val="00236BB1"/>
    <w:rsid w:val="00263C0C"/>
    <w:rsid w:val="00265BD5"/>
    <w:rsid w:val="002A778E"/>
    <w:rsid w:val="002B7C3E"/>
    <w:rsid w:val="002C3683"/>
    <w:rsid w:val="002C4E10"/>
    <w:rsid w:val="002D0B63"/>
    <w:rsid w:val="002E3FB1"/>
    <w:rsid w:val="002F4650"/>
    <w:rsid w:val="002F7544"/>
    <w:rsid w:val="003070A7"/>
    <w:rsid w:val="003829B1"/>
    <w:rsid w:val="0038599D"/>
    <w:rsid w:val="00386686"/>
    <w:rsid w:val="003C34E2"/>
    <w:rsid w:val="00473C56"/>
    <w:rsid w:val="0048001D"/>
    <w:rsid w:val="004E7EF1"/>
    <w:rsid w:val="0052021F"/>
    <w:rsid w:val="005649B2"/>
    <w:rsid w:val="005A5CF7"/>
    <w:rsid w:val="005F1C79"/>
    <w:rsid w:val="00602EAB"/>
    <w:rsid w:val="00624719"/>
    <w:rsid w:val="0064068E"/>
    <w:rsid w:val="006617B2"/>
    <w:rsid w:val="0068491E"/>
    <w:rsid w:val="006A067C"/>
    <w:rsid w:val="006C0AA6"/>
    <w:rsid w:val="006E3AF6"/>
    <w:rsid w:val="00735A4C"/>
    <w:rsid w:val="007573CE"/>
    <w:rsid w:val="00770521"/>
    <w:rsid w:val="007A5EE3"/>
    <w:rsid w:val="007C1996"/>
    <w:rsid w:val="007C20B6"/>
    <w:rsid w:val="007C2C93"/>
    <w:rsid w:val="00927B20"/>
    <w:rsid w:val="00994E6A"/>
    <w:rsid w:val="009A04DB"/>
    <w:rsid w:val="009B1898"/>
    <w:rsid w:val="009D4CB0"/>
    <w:rsid w:val="009F71F3"/>
    <w:rsid w:val="00A37EC1"/>
    <w:rsid w:val="00A637E2"/>
    <w:rsid w:val="00A85CC0"/>
    <w:rsid w:val="00A85EB0"/>
    <w:rsid w:val="00AB47FC"/>
    <w:rsid w:val="00AD546B"/>
    <w:rsid w:val="00AF7481"/>
    <w:rsid w:val="00B504CD"/>
    <w:rsid w:val="00B66DF1"/>
    <w:rsid w:val="00B95C21"/>
    <w:rsid w:val="00BB2EB8"/>
    <w:rsid w:val="00BB5398"/>
    <w:rsid w:val="00BB691E"/>
    <w:rsid w:val="00BB6F47"/>
    <w:rsid w:val="00BC6562"/>
    <w:rsid w:val="00BD34D2"/>
    <w:rsid w:val="00BD4576"/>
    <w:rsid w:val="00BD7ADC"/>
    <w:rsid w:val="00C17EAC"/>
    <w:rsid w:val="00C81292"/>
    <w:rsid w:val="00CE5337"/>
    <w:rsid w:val="00CF5D4C"/>
    <w:rsid w:val="00D455E1"/>
    <w:rsid w:val="00D75080"/>
    <w:rsid w:val="00D80703"/>
    <w:rsid w:val="00DD4295"/>
    <w:rsid w:val="00DF65B5"/>
    <w:rsid w:val="00E75676"/>
    <w:rsid w:val="00E75872"/>
    <w:rsid w:val="00E7701E"/>
    <w:rsid w:val="00E86B14"/>
    <w:rsid w:val="00EA446D"/>
    <w:rsid w:val="00EE2973"/>
    <w:rsid w:val="00EF0E67"/>
    <w:rsid w:val="00EF645B"/>
    <w:rsid w:val="00EF658B"/>
    <w:rsid w:val="00F47D56"/>
    <w:rsid w:val="00F537A6"/>
    <w:rsid w:val="00F64D0C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AF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3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AF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cp:lastPrinted>2014-11-24T12:48:00Z</cp:lastPrinted>
  <dcterms:created xsi:type="dcterms:W3CDTF">2014-11-24T12:48:00Z</dcterms:created>
  <dcterms:modified xsi:type="dcterms:W3CDTF">2014-11-24T12:48:00Z</dcterms:modified>
</cp:coreProperties>
</file>