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4" w:rsidRDefault="00C549D4" w:rsidP="00C549D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9D4" w:rsidRDefault="00C549D4" w:rsidP="00C549D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549D4" w:rsidRDefault="00820361" w:rsidP="00C549D4">
      <w:pPr>
        <w:jc w:val="center"/>
        <w:rPr>
          <w:b/>
          <w:spacing w:val="20"/>
          <w:sz w:val="32"/>
        </w:rPr>
      </w:pPr>
      <w:r w:rsidRPr="0082036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549D4" w:rsidRDefault="00C549D4" w:rsidP="00C549D4">
      <w:pPr>
        <w:pStyle w:val="3"/>
      </w:pPr>
      <w:r>
        <w:t>постановление</w:t>
      </w:r>
    </w:p>
    <w:p w:rsidR="00C549D4" w:rsidRDefault="00C549D4" w:rsidP="00C549D4">
      <w:pPr>
        <w:jc w:val="center"/>
        <w:rPr>
          <w:sz w:val="24"/>
        </w:rPr>
      </w:pPr>
    </w:p>
    <w:p w:rsidR="00C549D4" w:rsidRDefault="00C549D4" w:rsidP="00C549D4">
      <w:pPr>
        <w:jc w:val="center"/>
        <w:rPr>
          <w:sz w:val="24"/>
        </w:rPr>
      </w:pPr>
      <w:r>
        <w:rPr>
          <w:sz w:val="24"/>
        </w:rPr>
        <w:t>от 19/06/2017 № 1354</w:t>
      </w: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ind w:right="4345"/>
        <w:rPr>
          <w:sz w:val="24"/>
          <w:szCs w:val="24"/>
        </w:rPr>
      </w:pPr>
      <w:r w:rsidRPr="00505E14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505E14">
        <w:rPr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2020 годы</w:t>
      </w:r>
      <w:r w:rsidRPr="00505E14">
        <w:rPr>
          <w:sz w:val="24"/>
          <w:szCs w:val="24"/>
        </w:rPr>
        <w:t xml:space="preserve">» </w:t>
      </w: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autoSpaceDE w:val="0"/>
        <w:spacing w:after="120"/>
        <w:ind w:firstLine="540"/>
        <w:jc w:val="both"/>
        <w:rPr>
          <w:sz w:val="24"/>
          <w:szCs w:val="24"/>
        </w:rPr>
      </w:pPr>
      <w:proofErr w:type="gramStart"/>
      <w:r w:rsidRPr="00505E14">
        <w:rPr>
          <w:sz w:val="24"/>
          <w:szCs w:val="24"/>
        </w:rPr>
        <w:t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изменениями), пунктом 3 части 1 статьи 16 Федерального закона от 06.10.2003 № 131-ФЗ «Об общих принципах организации местного самоуправления в Российской Федерации», решением совета депутатов Сосновоборского городского округа от 05.12.2013 № 196 «О бюджете Сосновоборского городского округа на 2014 год и на плановый период</w:t>
      </w:r>
      <w:proofErr w:type="gramEnd"/>
      <w:r w:rsidRPr="00505E14">
        <w:rPr>
          <w:sz w:val="24"/>
          <w:szCs w:val="24"/>
        </w:rPr>
        <w:t xml:space="preserve"> </w:t>
      </w:r>
      <w:proofErr w:type="gramStart"/>
      <w:r w:rsidRPr="00505E14">
        <w:rPr>
          <w:sz w:val="24"/>
          <w:szCs w:val="24"/>
        </w:rPr>
        <w:t xml:space="preserve">2015 и 2016 годов» (с изменениями), решением совета депутатов Сосновоборского городского округа </w:t>
      </w:r>
      <w:r w:rsidRPr="00505E14">
        <w:rPr>
          <w:bCs/>
          <w:sz w:val="24"/>
          <w:szCs w:val="24"/>
        </w:rPr>
        <w:t>от 27.11.2014 № 33</w:t>
      </w:r>
      <w:r w:rsidRPr="00505E14">
        <w:rPr>
          <w:sz w:val="24"/>
          <w:szCs w:val="24"/>
        </w:rPr>
        <w:t xml:space="preserve"> «О бюджете Сосновоборского городского округа на 2015 год и на плановый период 2016 и 2017 годов» (с изменениями), постановлениями администрации Сосновоборского городского округа от 24.06.2013 № 1574 «Об утверждении перечня муниципальных программ Сосновоборского городского округа Ленинградской области» и от 02.09.2013 № 2221 «Об утверждении Порядка разработки, реализации</w:t>
      </w:r>
      <w:proofErr w:type="gramEnd"/>
      <w:r w:rsidRPr="00505E14">
        <w:rPr>
          <w:sz w:val="24"/>
          <w:szCs w:val="24"/>
        </w:rPr>
        <w:t xml:space="preserve"> и оценки эффективности муниципальных программ Сосновоборского городского округа Ленинградской области», администрация Сосновоборского городского округа </w:t>
      </w:r>
      <w:proofErr w:type="spellStart"/>
      <w:proofErr w:type="gramStart"/>
      <w:r w:rsidRPr="00505E14">
        <w:rPr>
          <w:b/>
          <w:sz w:val="24"/>
          <w:szCs w:val="24"/>
        </w:rPr>
        <w:t>п</w:t>
      </w:r>
      <w:proofErr w:type="spellEnd"/>
      <w:proofErr w:type="gramEnd"/>
      <w:r w:rsidRPr="00505E14">
        <w:rPr>
          <w:b/>
          <w:sz w:val="24"/>
          <w:szCs w:val="24"/>
        </w:rPr>
        <w:t> о с т а </w:t>
      </w:r>
      <w:proofErr w:type="spellStart"/>
      <w:r w:rsidRPr="00505E14">
        <w:rPr>
          <w:b/>
          <w:sz w:val="24"/>
          <w:szCs w:val="24"/>
        </w:rPr>
        <w:t>н</w:t>
      </w:r>
      <w:proofErr w:type="spellEnd"/>
      <w:r w:rsidRPr="00505E14">
        <w:rPr>
          <w:b/>
          <w:sz w:val="24"/>
          <w:szCs w:val="24"/>
        </w:rPr>
        <w:t> о в л я е т</w:t>
      </w:r>
      <w:r w:rsidRPr="00505E14">
        <w:rPr>
          <w:sz w:val="24"/>
          <w:szCs w:val="24"/>
        </w:rPr>
        <w:t>:</w:t>
      </w:r>
    </w:p>
    <w:p w:rsidR="00C549D4" w:rsidRPr="00505E14" w:rsidRDefault="00C549D4" w:rsidP="00C549D4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1. Внести изменения в муниципальную программу «Управление муниципальным имуществом </w:t>
      </w:r>
      <w:r w:rsidRPr="00505E14">
        <w:rPr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2020 годы</w:t>
      </w:r>
      <w:r w:rsidRPr="00505E14">
        <w:rPr>
          <w:sz w:val="24"/>
          <w:szCs w:val="24"/>
        </w:rPr>
        <w:t xml:space="preserve">», утвержденную постановлением администрации Сосновоборского городского округа от 01.03.2017 № 503 «Об утверждении муниципальной программы «Управление муниципальным имуществом </w:t>
      </w:r>
      <w:r w:rsidRPr="00505E14">
        <w:rPr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2020 годы</w:t>
      </w:r>
      <w:r w:rsidRPr="00505E14">
        <w:rPr>
          <w:sz w:val="24"/>
          <w:szCs w:val="24"/>
        </w:rPr>
        <w:t>»:</w:t>
      </w:r>
    </w:p>
    <w:p w:rsidR="00C549D4" w:rsidRPr="00505E14" w:rsidRDefault="00C549D4" w:rsidP="00C549D4">
      <w:pPr>
        <w:pStyle w:val="ConsPlusNonformat"/>
        <w:numPr>
          <w:ilvl w:val="1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5E14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505E14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Сосновоборского городского округа «Управление муниципальным имуществом 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rFonts w:ascii="Times New Roman" w:hAnsi="Times New Roman" w:cs="Times New Roman"/>
          <w:sz w:val="24"/>
          <w:szCs w:val="24"/>
        </w:rPr>
        <w:t xml:space="preserve">на период 2014 – 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>2020 годы</w:t>
      </w:r>
      <w:r w:rsidRPr="00505E14">
        <w:rPr>
          <w:rFonts w:ascii="Times New Roman" w:hAnsi="Times New Roman" w:cs="Times New Roman"/>
          <w:sz w:val="24"/>
          <w:szCs w:val="24"/>
        </w:rPr>
        <w:t>» графу «Объемы бюджетных ассигнований  муниципальной программы» изложить в следующей редакции:</w:t>
      </w:r>
    </w:p>
    <w:p w:rsidR="00C549D4" w:rsidRPr="00505E14" w:rsidRDefault="00C549D4" w:rsidP="00C549D4">
      <w:pPr>
        <w:rPr>
          <w:sz w:val="24"/>
          <w:szCs w:val="24"/>
        </w:rPr>
      </w:pPr>
    </w:p>
    <w:tbl>
      <w:tblPr>
        <w:tblW w:w="950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64"/>
      </w:tblGrid>
      <w:tr w:rsidR="00C549D4" w:rsidRPr="00505E14" w:rsidTr="00F178C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9D4" w:rsidRPr="00505E14" w:rsidRDefault="00C549D4" w:rsidP="00F178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 xml:space="preserve">Объем финансирования </w:t>
            </w:r>
            <w:r w:rsidRPr="00505E14">
              <w:rPr>
                <w:sz w:val="24"/>
                <w:szCs w:val="24"/>
              </w:rPr>
              <w:t>174 354,774 тыс</w:t>
            </w:r>
            <w:proofErr w:type="gramStart"/>
            <w:r w:rsidRPr="00505E14">
              <w:rPr>
                <w:sz w:val="24"/>
                <w:szCs w:val="24"/>
              </w:rPr>
              <w:t>.р</w:t>
            </w:r>
            <w:proofErr w:type="gramEnd"/>
            <w:r w:rsidRPr="00505E14">
              <w:rPr>
                <w:sz w:val="24"/>
                <w:szCs w:val="24"/>
              </w:rPr>
              <w:t>уб.</w:t>
            </w:r>
          </w:p>
          <w:p w:rsidR="00C549D4" w:rsidRPr="00505E14" w:rsidRDefault="00C549D4" w:rsidP="00F178C6">
            <w:pPr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43 913,227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29 317,421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20 496,467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17 577,191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lastRenderedPageBreak/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C549D4" w:rsidRPr="00505E14" w:rsidRDefault="00C549D4" w:rsidP="00F178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pStyle w:val="a7"/>
        <w:numPr>
          <w:ilvl w:val="1"/>
          <w:numId w:val="8"/>
        </w:numPr>
        <w:rPr>
          <w:sz w:val="24"/>
          <w:szCs w:val="24"/>
        </w:rPr>
      </w:pPr>
      <w:r w:rsidRPr="00505E14">
        <w:rPr>
          <w:sz w:val="24"/>
          <w:szCs w:val="24"/>
        </w:rPr>
        <w:t xml:space="preserve">Пункт 7 муниципальной программы изложить в следующей редакции: </w:t>
      </w:r>
    </w:p>
    <w:p w:rsidR="00C549D4" w:rsidRPr="00505E14" w:rsidRDefault="00C549D4" w:rsidP="00C549D4">
      <w:pPr>
        <w:pStyle w:val="a7"/>
        <w:widowControl w:val="0"/>
        <w:autoSpaceDE w:val="0"/>
        <w:ind w:left="0"/>
        <w:jc w:val="center"/>
        <w:rPr>
          <w:sz w:val="24"/>
          <w:szCs w:val="24"/>
        </w:rPr>
      </w:pPr>
      <w:r w:rsidRPr="00505E14">
        <w:rPr>
          <w:sz w:val="24"/>
          <w:szCs w:val="24"/>
        </w:rPr>
        <w:t>«</w:t>
      </w:r>
      <w:r w:rsidRPr="00505E14">
        <w:rPr>
          <w:b/>
          <w:sz w:val="24"/>
          <w:szCs w:val="24"/>
        </w:rPr>
        <w:t>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  <w:r>
        <w:rPr>
          <w:sz w:val="24"/>
          <w:szCs w:val="24"/>
        </w:rPr>
        <w:t>.</w:t>
      </w:r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color w:val="FF0000"/>
          <w:sz w:val="24"/>
          <w:szCs w:val="24"/>
        </w:rPr>
      </w:pPr>
      <w:r w:rsidRPr="00505E14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</w:t>
      </w:r>
      <w:r w:rsidRPr="00505E14">
        <w:rPr>
          <w:sz w:val="24"/>
          <w:szCs w:val="24"/>
        </w:rPr>
        <w:t>174 354,774 руб</w:t>
      </w:r>
      <w:r w:rsidRPr="00505E14">
        <w:rPr>
          <w:color w:val="000000"/>
          <w:sz w:val="24"/>
          <w:szCs w:val="24"/>
        </w:rPr>
        <w:t xml:space="preserve">., в том числе: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474"/>
        <w:gridCol w:w="1468"/>
        <w:gridCol w:w="1323"/>
        <w:gridCol w:w="1668"/>
        <w:gridCol w:w="1780"/>
      </w:tblGrid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gridSpan w:val="4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источники, тыс. руб.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43 913,227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29 317,421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5 268,491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20 496,467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1 793,172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8 500,304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7 283,715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17 577,191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6 517,268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6 754,963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c>
          <w:tcPr>
            <w:tcW w:w="19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6 754,943</w:t>
            </w:r>
          </w:p>
        </w:tc>
        <w:tc>
          <w:tcPr>
            <w:tcW w:w="1323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C549D4" w:rsidRPr="00505E14" w:rsidRDefault="00C549D4" w:rsidP="00C549D4">
      <w:pPr>
        <w:ind w:firstLine="567"/>
        <w:rPr>
          <w:color w:val="000000"/>
          <w:sz w:val="24"/>
          <w:szCs w:val="24"/>
        </w:rPr>
      </w:pPr>
    </w:p>
    <w:p w:rsidR="00C549D4" w:rsidRPr="00505E14" w:rsidRDefault="00C549D4" w:rsidP="00C549D4">
      <w:pPr>
        <w:ind w:firstLine="567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505E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1.3. В </w:t>
      </w:r>
      <w:proofErr w:type="gramStart"/>
      <w:r w:rsidRPr="00505E14">
        <w:rPr>
          <w:sz w:val="24"/>
          <w:szCs w:val="24"/>
        </w:rPr>
        <w:t>Паспорте</w:t>
      </w:r>
      <w:proofErr w:type="gramEnd"/>
      <w:r w:rsidRPr="00505E14">
        <w:rPr>
          <w:sz w:val="24"/>
          <w:szCs w:val="24"/>
        </w:rPr>
        <w:t xml:space="preserve"> подпрограммы </w:t>
      </w:r>
      <w:r w:rsidRPr="00505E14">
        <w:rPr>
          <w:color w:val="000000"/>
          <w:sz w:val="24"/>
          <w:szCs w:val="24"/>
        </w:rPr>
        <w:t>«Постановка на кадастровый учет и оценка объектов муниципальной собственности Сосновоборского городского округа» (п. 10.1.) графу</w:t>
      </w:r>
      <w:r w:rsidRPr="00505E14">
        <w:rPr>
          <w:b/>
          <w:color w:val="000000"/>
          <w:sz w:val="24"/>
          <w:szCs w:val="24"/>
        </w:rPr>
        <w:t xml:space="preserve"> «</w:t>
      </w:r>
      <w:r w:rsidRPr="00505E14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C549D4" w:rsidRPr="00505E14" w:rsidRDefault="00C549D4" w:rsidP="00C549D4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C549D4" w:rsidRPr="00505E14" w:rsidTr="00F178C6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D4" w:rsidRPr="00505E14" w:rsidRDefault="00C549D4" w:rsidP="00F178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6 371,070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1 894,646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1 793,172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C549D4" w:rsidRPr="00505E14" w:rsidRDefault="00C549D4" w:rsidP="00F178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pStyle w:val="a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  <w:r w:rsidRPr="00505E14">
        <w:rPr>
          <w:sz w:val="24"/>
          <w:szCs w:val="24"/>
        </w:rPr>
        <w:t xml:space="preserve">1.4.Пункт 10.8. муниципальной программы изложить в следующей редакции: </w:t>
      </w:r>
    </w:p>
    <w:p w:rsidR="00C549D4" w:rsidRPr="00505E14" w:rsidRDefault="00C549D4" w:rsidP="00C549D4">
      <w:pPr>
        <w:widowControl w:val="0"/>
        <w:tabs>
          <w:tab w:val="left" w:pos="1985"/>
        </w:tabs>
        <w:autoSpaceDE w:val="0"/>
        <w:ind w:left="10" w:firstLine="10"/>
        <w:jc w:val="center"/>
        <w:rPr>
          <w:sz w:val="24"/>
          <w:szCs w:val="24"/>
        </w:rPr>
      </w:pPr>
      <w:r w:rsidRPr="00505E14">
        <w:rPr>
          <w:sz w:val="24"/>
          <w:szCs w:val="24"/>
        </w:rPr>
        <w:t>«</w:t>
      </w:r>
      <w:r w:rsidRPr="00505E14">
        <w:rPr>
          <w:b/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  <w:r>
        <w:rPr>
          <w:sz w:val="24"/>
          <w:szCs w:val="24"/>
        </w:rPr>
        <w:t>.</w:t>
      </w:r>
    </w:p>
    <w:p w:rsidR="00C549D4" w:rsidRPr="00505E14" w:rsidRDefault="00C549D4" w:rsidP="00C549D4">
      <w:pPr>
        <w:pStyle w:val="1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05E14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505E14">
        <w:rPr>
          <w:rFonts w:ascii="Times New Roman" w:hAnsi="Times New Roman"/>
          <w:sz w:val="24"/>
          <w:szCs w:val="24"/>
        </w:rPr>
        <w:t>20 924,912 тыс</w:t>
      </w:r>
      <w:r w:rsidRPr="00505E14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505E14">
        <w:rPr>
          <w:rFonts w:ascii="Times New Roman" w:hAnsi="Times New Roman"/>
          <w:sz w:val="24"/>
          <w:szCs w:val="24"/>
        </w:rPr>
        <w:t>местного бюджета.</w:t>
      </w:r>
    </w:p>
    <w:p w:rsidR="00C549D4" w:rsidRPr="00505E14" w:rsidRDefault="00C549D4" w:rsidP="00C549D4">
      <w:pPr>
        <w:jc w:val="center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6 371,070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1 894,646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1 793,172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lastRenderedPageBreak/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C549D4" w:rsidRPr="00505E14" w:rsidRDefault="00C549D4" w:rsidP="00C549D4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C549D4" w:rsidRPr="00505E14" w:rsidRDefault="00C549D4" w:rsidP="00C549D4">
      <w:pPr>
        <w:tabs>
          <w:tab w:val="left" w:pos="3750"/>
        </w:tabs>
        <w:jc w:val="center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уточняется при дальнейшем уточнении подпрограмм</w:t>
      </w:r>
      <w:r w:rsidRPr="00505E14">
        <w:rPr>
          <w:sz w:val="24"/>
          <w:szCs w:val="24"/>
        </w:rPr>
        <w:t>ы</w:t>
      </w:r>
      <w:proofErr w:type="gramStart"/>
      <w:r w:rsidRPr="00505E14">
        <w:rPr>
          <w:sz w:val="24"/>
          <w:szCs w:val="24"/>
        </w:rPr>
        <w:t>.»</w:t>
      </w:r>
      <w:proofErr w:type="gramEnd"/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1.5. В </w:t>
      </w:r>
      <w:proofErr w:type="gramStart"/>
      <w:r w:rsidRPr="00505E14">
        <w:rPr>
          <w:sz w:val="24"/>
          <w:szCs w:val="24"/>
        </w:rPr>
        <w:t>Паспорте</w:t>
      </w:r>
      <w:proofErr w:type="gramEnd"/>
      <w:r w:rsidRPr="00505E14">
        <w:rPr>
          <w:sz w:val="24"/>
          <w:szCs w:val="24"/>
        </w:rPr>
        <w:t xml:space="preserve"> подпрограммы </w:t>
      </w:r>
      <w:r w:rsidRPr="00505E14">
        <w:rPr>
          <w:color w:val="000000"/>
          <w:sz w:val="24"/>
          <w:szCs w:val="24"/>
        </w:rPr>
        <w:t xml:space="preserve"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 (п. 11.1.) графу </w:t>
      </w:r>
      <w:r w:rsidRPr="00505E14">
        <w:rPr>
          <w:sz w:val="24"/>
          <w:szCs w:val="24"/>
        </w:rPr>
        <w:t>изложить в следующей редакции:</w:t>
      </w:r>
    </w:p>
    <w:p w:rsidR="00C549D4" w:rsidRPr="00505E14" w:rsidRDefault="00C549D4" w:rsidP="00C549D4">
      <w:pPr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C549D4" w:rsidRPr="00505E14" w:rsidTr="00F178C6">
        <w:trPr>
          <w:trHeight w:val="400"/>
        </w:trPr>
        <w:tc>
          <w:tcPr>
            <w:tcW w:w="3088" w:type="dxa"/>
            <w:shd w:val="clear" w:color="auto" w:fill="auto"/>
          </w:tcPr>
          <w:p w:rsidR="00C549D4" w:rsidRPr="00505E14" w:rsidRDefault="00C549D4" w:rsidP="00F178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5 672,250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5 863,786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5 583,173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8 500,304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6 517,268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6 754,963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6 754,943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C549D4" w:rsidRPr="00505E14" w:rsidRDefault="00C549D4" w:rsidP="00F178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sz w:val="24"/>
                <w:szCs w:val="24"/>
              </w:rPr>
              <w:t>* - финансирование уточняется при дальнейшей разработке подпрограммы</w:t>
            </w:r>
          </w:p>
        </w:tc>
      </w:tr>
    </w:tbl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pStyle w:val="a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  <w:r w:rsidRPr="00505E14">
        <w:rPr>
          <w:sz w:val="24"/>
          <w:szCs w:val="24"/>
        </w:rPr>
        <w:t>1.6.Пункт 11.8.</w:t>
      </w:r>
      <w:r w:rsidRPr="00505E14">
        <w:rPr>
          <w:b/>
          <w:sz w:val="24"/>
          <w:szCs w:val="24"/>
        </w:rPr>
        <w:t xml:space="preserve"> </w:t>
      </w:r>
      <w:r w:rsidRPr="00505E14">
        <w:rPr>
          <w:sz w:val="24"/>
          <w:szCs w:val="24"/>
        </w:rPr>
        <w:t xml:space="preserve">муниципальной программы изложить в следующей редакции: </w:t>
      </w:r>
    </w:p>
    <w:p w:rsidR="00C549D4" w:rsidRPr="00505E14" w:rsidRDefault="00C549D4" w:rsidP="00C549D4">
      <w:pPr>
        <w:rPr>
          <w:b/>
          <w:sz w:val="24"/>
          <w:szCs w:val="24"/>
        </w:rPr>
      </w:pPr>
      <w:r w:rsidRPr="00505E14">
        <w:rPr>
          <w:b/>
          <w:sz w:val="24"/>
          <w:szCs w:val="24"/>
        </w:rPr>
        <w:t>«11.8.</w:t>
      </w:r>
      <w:r>
        <w:rPr>
          <w:sz w:val="24"/>
          <w:szCs w:val="24"/>
        </w:rPr>
        <w:t xml:space="preserve"> </w:t>
      </w:r>
      <w:r w:rsidRPr="00505E14">
        <w:rPr>
          <w:b/>
          <w:sz w:val="24"/>
          <w:szCs w:val="24"/>
        </w:rPr>
        <w:t>Ресурсное обеспечение за счет бюджетных ассигнований</w:t>
      </w:r>
      <w:r>
        <w:rPr>
          <w:b/>
          <w:sz w:val="24"/>
          <w:szCs w:val="24"/>
        </w:rPr>
        <w:t xml:space="preserve"> и</w:t>
      </w:r>
      <w:r w:rsidRPr="00505E14">
        <w:rPr>
          <w:b/>
          <w:sz w:val="24"/>
          <w:szCs w:val="24"/>
        </w:rPr>
        <w:t xml:space="preserve"> прочих источников по годам реализации подпрограммы</w:t>
      </w:r>
      <w:r>
        <w:rPr>
          <w:b/>
          <w:sz w:val="24"/>
          <w:szCs w:val="24"/>
        </w:rPr>
        <w:t>.</w:t>
      </w:r>
    </w:p>
    <w:p w:rsidR="00C549D4" w:rsidRPr="00505E14" w:rsidRDefault="00C549D4" w:rsidP="00C549D4">
      <w:pPr>
        <w:pStyle w:val="1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05E14">
        <w:rPr>
          <w:rFonts w:ascii="Times New Roman" w:hAnsi="Times New Roman"/>
          <w:sz w:val="24"/>
          <w:szCs w:val="24"/>
        </w:rPr>
        <w:t>Общий объем ресурсного обеспечения подпрограммы составляет</w:t>
      </w:r>
      <w:r w:rsidRPr="00505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E14">
        <w:rPr>
          <w:rFonts w:ascii="Times New Roman" w:hAnsi="Times New Roman"/>
          <w:sz w:val="24"/>
          <w:szCs w:val="24"/>
        </w:rPr>
        <w:t>45 646,687 тыс</w:t>
      </w:r>
      <w:r w:rsidRPr="00505E14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505E14">
        <w:rPr>
          <w:rFonts w:ascii="Times New Roman" w:hAnsi="Times New Roman"/>
          <w:sz w:val="24"/>
          <w:szCs w:val="24"/>
        </w:rPr>
        <w:t>местного бюджета.</w:t>
      </w:r>
    </w:p>
    <w:p w:rsidR="00C549D4" w:rsidRPr="00505E14" w:rsidRDefault="00C549D4" w:rsidP="00C549D4">
      <w:pPr>
        <w:jc w:val="center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5 672,250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5 863,786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5 583,173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8 500,304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6 517,268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6 754,963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6 754,943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C549D4" w:rsidRPr="00505E14" w:rsidRDefault="00C549D4" w:rsidP="00C549D4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C549D4" w:rsidRPr="00505E14" w:rsidRDefault="00C549D4" w:rsidP="00C549D4">
      <w:pPr>
        <w:tabs>
          <w:tab w:val="left" w:pos="3750"/>
        </w:tabs>
        <w:jc w:val="center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505E14">
        <w:rPr>
          <w:sz w:val="24"/>
          <w:szCs w:val="24"/>
        </w:rPr>
        <w:t>ы</w:t>
      </w:r>
      <w:proofErr w:type="gramStart"/>
      <w:r w:rsidRPr="00505E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rPr>
          <w:sz w:val="24"/>
          <w:szCs w:val="24"/>
        </w:rPr>
      </w:pPr>
      <w:r w:rsidRPr="00505E14">
        <w:rPr>
          <w:sz w:val="24"/>
          <w:szCs w:val="24"/>
        </w:rPr>
        <w:t xml:space="preserve">1.7. В </w:t>
      </w:r>
      <w:proofErr w:type="gramStart"/>
      <w:r w:rsidRPr="00505E14">
        <w:rPr>
          <w:sz w:val="24"/>
          <w:szCs w:val="24"/>
        </w:rPr>
        <w:t>Паспорте</w:t>
      </w:r>
      <w:proofErr w:type="gramEnd"/>
      <w:r w:rsidRPr="00505E14">
        <w:rPr>
          <w:sz w:val="24"/>
          <w:szCs w:val="24"/>
        </w:rPr>
        <w:t xml:space="preserve"> подпрограммы </w:t>
      </w:r>
      <w:r w:rsidRPr="00505E14">
        <w:rPr>
          <w:color w:val="000000"/>
          <w:sz w:val="24"/>
          <w:szCs w:val="24"/>
        </w:rPr>
        <w:t xml:space="preserve">«Капитальный ремонт, содержание и создание инфраструктуры объектов муниципальной собственности Сосновоборского городского округа» (п. 12.1.) графу </w:t>
      </w:r>
      <w:r w:rsidRPr="00505E14">
        <w:rPr>
          <w:sz w:val="24"/>
          <w:szCs w:val="24"/>
        </w:rPr>
        <w:t>изложить в следующей редакции:</w:t>
      </w:r>
    </w:p>
    <w:p w:rsidR="00C549D4" w:rsidRPr="00505E14" w:rsidRDefault="00C549D4" w:rsidP="00C549D4">
      <w:pPr>
        <w:jc w:val="both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C549D4" w:rsidRPr="00505E14" w:rsidTr="00F178C6">
        <w:trPr>
          <w:trHeight w:val="400"/>
        </w:trPr>
        <w:tc>
          <w:tcPr>
            <w:tcW w:w="2961" w:type="dxa"/>
            <w:shd w:val="clear" w:color="auto" w:fill="auto"/>
          </w:tcPr>
          <w:p w:rsidR="00C549D4" w:rsidRPr="00505E14" w:rsidRDefault="00C549D4" w:rsidP="00F178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7 283,715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549D4" w:rsidRPr="00505E14" w:rsidTr="00F178C6">
              <w:tc>
                <w:tcPr>
                  <w:tcW w:w="154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49D4" w:rsidRPr="00505E14" w:rsidRDefault="00C549D4" w:rsidP="00F178C6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549D4" w:rsidRPr="00505E14" w:rsidRDefault="00C549D4" w:rsidP="00F178C6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C549D4" w:rsidRPr="00505E14" w:rsidRDefault="00C549D4" w:rsidP="00F178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финансирование уточнится при дальнейшей разработке </w:t>
            </w: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pStyle w:val="a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  <w:r w:rsidRPr="00505E14">
        <w:rPr>
          <w:sz w:val="24"/>
          <w:szCs w:val="24"/>
        </w:rPr>
        <w:t>1.8.Пункт 12.8.</w:t>
      </w:r>
      <w:r w:rsidRPr="00505E14">
        <w:rPr>
          <w:b/>
          <w:sz w:val="24"/>
          <w:szCs w:val="24"/>
        </w:rPr>
        <w:t xml:space="preserve"> </w:t>
      </w:r>
      <w:r w:rsidRPr="00505E14">
        <w:rPr>
          <w:sz w:val="24"/>
          <w:szCs w:val="24"/>
        </w:rPr>
        <w:t xml:space="preserve">муниципальной программы изложить в следующей редакции: </w:t>
      </w:r>
    </w:p>
    <w:p w:rsidR="00C549D4" w:rsidRPr="00505E14" w:rsidRDefault="00C549D4" w:rsidP="00C549D4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b/>
          <w:sz w:val="24"/>
          <w:szCs w:val="24"/>
        </w:rPr>
      </w:pPr>
      <w:r w:rsidRPr="00505E14">
        <w:rPr>
          <w:b/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C549D4" w:rsidRPr="00505E14" w:rsidRDefault="00C549D4" w:rsidP="00C549D4">
      <w:pPr>
        <w:pStyle w:val="1"/>
        <w:spacing w:before="120"/>
        <w:ind w:firstLine="590"/>
        <w:jc w:val="both"/>
        <w:rPr>
          <w:rFonts w:ascii="Times New Roman" w:hAnsi="Times New Roman"/>
          <w:sz w:val="24"/>
          <w:szCs w:val="24"/>
        </w:rPr>
      </w:pPr>
      <w:r w:rsidRPr="00505E14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505E14">
        <w:rPr>
          <w:rFonts w:ascii="Times New Roman" w:hAnsi="Times New Roman"/>
          <w:sz w:val="24"/>
          <w:szCs w:val="24"/>
        </w:rPr>
        <w:t>107 783,175 тыс</w:t>
      </w:r>
      <w:r w:rsidRPr="00505E14">
        <w:rPr>
          <w:rFonts w:ascii="Times New Roman" w:hAnsi="Times New Roman"/>
          <w:color w:val="000000"/>
          <w:sz w:val="24"/>
          <w:szCs w:val="24"/>
        </w:rPr>
        <w:t>. руб.</w:t>
      </w:r>
    </w:p>
    <w:p w:rsidR="00C549D4" w:rsidRPr="00505E14" w:rsidRDefault="00C549D4" w:rsidP="00C549D4">
      <w:pPr>
        <w:ind w:firstLine="538"/>
        <w:jc w:val="center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Объем финансирования по годам (тыс. руб.):</w:t>
      </w:r>
    </w:p>
    <w:p w:rsidR="00C549D4" w:rsidRPr="00505E14" w:rsidRDefault="00C549D4" w:rsidP="00C549D4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13 018,648 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7 283,715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C549D4" w:rsidRPr="00505E14" w:rsidTr="00F178C6">
        <w:trPr>
          <w:jc w:val="center"/>
        </w:trPr>
        <w:tc>
          <w:tcPr>
            <w:tcW w:w="154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C549D4" w:rsidRPr="00505E14" w:rsidRDefault="00C549D4" w:rsidP="00F178C6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C549D4" w:rsidRPr="00505E14" w:rsidRDefault="00C549D4" w:rsidP="00F178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C549D4" w:rsidRPr="00505E14" w:rsidRDefault="00C549D4" w:rsidP="00C549D4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C549D4" w:rsidRPr="00505E14" w:rsidRDefault="00C549D4" w:rsidP="00C549D4">
      <w:pPr>
        <w:tabs>
          <w:tab w:val="left" w:pos="3750"/>
        </w:tabs>
        <w:jc w:val="center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505E14">
        <w:rPr>
          <w:sz w:val="24"/>
          <w:szCs w:val="24"/>
        </w:rPr>
        <w:t>ы</w:t>
      </w:r>
      <w:proofErr w:type="gramStart"/>
      <w:r w:rsidRPr="00505E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color w:val="000000"/>
          <w:sz w:val="24"/>
          <w:szCs w:val="24"/>
        </w:rPr>
      </w:pPr>
      <w:r w:rsidRPr="00505E14">
        <w:rPr>
          <w:sz w:val="24"/>
          <w:szCs w:val="24"/>
        </w:rPr>
        <w:t xml:space="preserve">1.9. </w:t>
      </w:r>
      <w:r w:rsidRPr="00505E14">
        <w:rPr>
          <w:color w:val="000000"/>
          <w:sz w:val="24"/>
          <w:szCs w:val="24"/>
        </w:rPr>
        <w:t>Приложение № 1 к Программе «Перечень основных мероприятий муниципальной программы Сосновоборского городского округа «Управление муниципальным имуществом Сосновоборского городского округа на период 2014 – 2020 годы» изложить согласно приложению № 1 к настоящему постановлению.</w:t>
      </w:r>
    </w:p>
    <w:p w:rsidR="00C549D4" w:rsidRPr="00505E14" w:rsidRDefault="00C549D4" w:rsidP="00C549D4">
      <w:pPr>
        <w:jc w:val="both"/>
        <w:rPr>
          <w:color w:val="000000"/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 xml:space="preserve">1.10. Приложение № 6 к Программе «ПЛАН РЕАЛИЗАЦИИ на 2017 год муниципальной программы Сосновоборского городского округа «Управление муниципальным имуществом Сосновоборского городского округа на период 2014 – 2020 годы» изложить согласно приложению № </w:t>
      </w:r>
      <w:r>
        <w:rPr>
          <w:color w:val="000000"/>
          <w:sz w:val="24"/>
          <w:szCs w:val="24"/>
        </w:rPr>
        <w:t>2</w:t>
      </w:r>
      <w:r w:rsidRPr="00505E14">
        <w:rPr>
          <w:color w:val="000000"/>
          <w:sz w:val="24"/>
          <w:szCs w:val="24"/>
        </w:rPr>
        <w:t xml:space="preserve"> к настоящему постановлению.</w:t>
      </w:r>
    </w:p>
    <w:p w:rsidR="00C549D4" w:rsidRPr="00505E14" w:rsidRDefault="00C549D4" w:rsidP="00C549D4">
      <w:pPr>
        <w:spacing w:after="60"/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05E14">
        <w:rPr>
          <w:sz w:val="24"/>
          <w:szCs w:val="24"/>
        </w:rPr>
        <w:t xml:space="preserve">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C549D4" w:rsidRPr="00505E14" w:rsidRDefault="00C549D4" w:rsidP="00C549D4">
      <w:pPr>
        <w:spacing w:after="60"/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5E14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505E14">
        <w:rPr>
          <w:sz w:val="24"/>
          <w:szCs w:val="24"/>
        </w:rPr>
        <w:t>разместить</w:t>
      </w:r>
      <w:proofErr w:type="gramEnd"/>
      <w:r w:rsidRPr="00505E1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549D4" w:rsidRPr="00505E14" w:rsidRDefault="00C549D4" w:rsidP="00C549D4">
      <w:pPr>
        <w:spacing w:after="60"/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5E14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C549D4" w:rsidRPr="00505E14" w:rsidRDefault="00C549D4" w:rsidP="00C549D4">
      <w:pPr>
        <w:spacing w:after="60"/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5E14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C549D4" w:rsidRPr="00505E14" w:rsidRDefault="00C549D4" w:rsidP="00C549D4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C549D4" w:rsidRPr="00505E14" w:rsidRDefault="00C549D4" w:rsidP="00C549D4">
      <w:pPr>
        <w:tabs>
          <w:tab w:val="left" w:pos="1122"/>
        </w:tabs>
        <w:jc w:val="both"/>
        <w:rPr>
          <w:sz w:val="24"/>
          <w:szCs w:val="24"/>
          <w:shd w:val="clear" w:color="auto" w:fill="FFFF00"/>
        </w:rPr>
      </w:pPr>
    </w:p>
    <w:p w:rsidR="00C549D4" w:rsidRPr="00505E14" w:rsidRDefault="00C549D4" w:rsidP="00C549D4">
      <w:pPr>
        <w:tabs>
          <w:tab w:val="left" w:pos="1122"/>
        </w:tabs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Глава администрации </w:t>
      </w:r>
    </w:p>
    <w:p w:rsidR="00C549D4" w:rsidRPr="00505E14" w:rsidRDefault="00C549D4" w:rsidP="00C549D4">
      <w:pPr>
        <w:tabs>
          <w:tab w:val="left" w:pos="1122"/>
        </w:tabs>
        <w:jc w:val="both"/>
        <w:rPr>
          <w:sz w:val="24"/>
          <w:szCs w:val="24"/>
        </w:rPr>
      </w:pPr>
      <w:r w:rsidRPr="00505E14">
        <w:rPr>
          <w:sz w:val="24"/>
          <w:szCs w:val="24"/>
        </w:rPr>
        <w:t>Сосновоборского городского округа</w:t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  <w:t>В.Б.Садовский</w:t>
      </w: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16"/>
          <w:szCs w:val="16"/>
        </w:rPr>
      </w:pPr>
      <w:r w:rsidRPr="00505E14">
        <w:rPr>
          <w:sz w:val="16"/>
          <w:szCs w:val="16"/>
        </w:rPr>
        <w:t xml:space="preserve">Исп. Рой Л.Е.; </w:t>
      </w:r>
      <w:r w:rsidRPr="00505E14">
        <w:rPr>
          <w:rFonts w:eastAsia="Arial Unicode MS"/>
          <w:sz w:val="16"/>
          <w:szCs w:val="16"/>
        </w:rPr>
        <w:t>тел.</w:t>
      </w:r>
      <w:r w:rsidRPr="00505E14">
        <w:rPr>
          <w:sz w:val="16"/>
          <w:szCs w:val="16"/>
        </w:rPr>
        <w:t xml:space="preserve"> 2-90-73 </w:t>
      </w:r>
      <w:proofErr w:type="gramStart"/>
      <w:r w:rsidRPr="00505E14">
        <w:rPr>
          <w:sz w:val="16"/>
          <w:szCs w:val="16"/>
        </w:rPr>
        <w:t>ПТ</w:t>
      </w:r>
      <w:proofErr w:type="gramEnd"/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Pr="00505E14" w:rsidRDefault="00C549D4" w:rsidP="00C549D4">
      <w:pPr>
        <w:rPr>
          <w:sz w:val="24"/>
          <w:szCs w:val="24"/>
        </w:rPr>
      </w:pPr>
    </w:p>
    <w:p w:rsidR="00C549D4" w:rsidRDefault="00C549D4" w:rsidP="00C549D4">
      <w:pPr>
        <w:rPr>
          <w:sz w:val="24"/>
          <w:szCs w:val="24"/>
        </w:rPr>
      </w:pPr>
      <w:r w:rsidRPr="00505E14">
        <w:rPr>
          <w:sz w:val="24"/>
          <w:szCs w:val="24"/>
        </w:rPr>
        <w:t>СОГЛАСОВАНО:</w:t>
      </w:r>
    </w:p>
    <w:p w:rsidR="00C549D4" w:rsidRPr="00505E14" w:rsidRDefault="00C549D4" w:rsidP="00C549D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rPr>
          <w:sz w:val="24"/>
          <w:szCs w:val="24"/>
        </w:rPr>
      </w:pPr>
    </w:p>
    <w:tbl>
      <w:tblPr>
        <w:tblW w:w="9192" w:type="dxa"/>
        <w:tblLayout w:type="fixed"/>
        <w:tblLook w:val="0000"/>
      </w:tblPr>
      <w:tblGrid>
        <w:gridCol w:w="9192"/>
      </w:tblGrid>
      <w:tr w:rsidR="00C549D4" w:rsidRPr="00505E14" w:rsidTr="00F178C6">
        <w:trPr>
          <w:trHeight w:val="489"/>
        </w:trPr>
        <w:tc>
          <w:tcPr>
            <w:tcW w:w="9192" w:type="dxa"/>
          </w:tcPr>
          <w:p w:rsidR="00C549D4" w:rsidRPr="00505E14" w:rsidRDefault="00C549D4" w:rsidP="00F178C6">
            <w:pPr>
              <w:pStyle w:val="a8"/>
              <w:shd w:val="clear" w:color="auto" w:fill="auto"/>
              <w:rPr>
                <w:szCs w:val="24"/>
              </w:rPr>
            </w:pPr>
          </w:p>
        </w:tc>
      </w:tr>
    </w:tbl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rPr>
          <w:sz w:val="24"/>
          <w:szCs w:val="24"/>
        </w:rPr>
      </w:pPr>
      <w:r w:rsidRPr="00505E14">
        <w:rPr>
          <w:sz w:val="24"/>
          <w:szCs w:val="24"/>
        </w:rPr>
        <w:t>Председатель финансово-контрольной комиссии</w:t>
      </w:r>
    </w:p>
    <w:p w:rsidR="00C549D4" w:rsidRPr="00505E14" w:rsidRDefault="00C549D4" w:rsidP="00C549D4">
      <w:pPr>
        <w:rPr>
          <w:sz w:val="24"/>
          <w:szCs w:val="24"/>
        </w:rPr>
      </w:pPr>
      <w:r w:rsidRPr="00505E14">
        <w:rPr>
          <w:sz w:val="24"/>
          <w:szCs w:val="24"/>
        </w:rPr>
        <w:t xml:space="preserve">совета депутатов   </w:t>
      </w:r>
    </w:p>
    <w:p w:rsidR="00C549D4" w:rsidRPr="00505E14" w:rsidRDefault="00C549D4" w:rsidP="00C549D4">
      <w:pPr>
        <w:rPr>
          <w:sz w:val="24"/>
          <w:szCs w:val="24"/>
        </w:rPr>
      </w:pPr>
      <w:proofErr w:type="spellStart"/>
      <w:r w:rsidRPr="00505E14">
        <w:rPr>
          <w:sz w:val="24"/>
          <w:szCs w:val="24"/>
        </w:rPr>
        <w:t>_________________М.Н.Морозова</w:t>
      </w:r>
      <w:proofErr w:type="spellEnd"/>
    </w:p>
    <w:p w:rsidR="00C549D4" w:rsidRPr="00505E14" w:rsidRDefault="00C549D4" w:rsidP="00C549D4">
      <w:pPr>
        <w:rPr>
          <w:sz w:val="24"/>
          <w:szCs w:val="24"/>
        </w:rPr>
      </w:pPr>
      <w:r>
        <w:rPr>
          <w:sz w:val="24"/>
          <w:szCs w:val="24"/>
        </w:rPr>
        <w:t>29.05.2017</w:t>
      </w:r>
    </w:p>
    <w:p w:rsidR="00C549D4" w:rsidRPr="00505E14" w:rsidRDefault="00C549D4" w:rsidP="00C549D4">
      <w:pPr>
        <w:rPr>
          <w:sz w:val="24"/>
          <w:szCs w:val="24"/>
        </w:rPr>
      </w:pP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ab/>
        <w:t>Рассылка: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 xml:space="preserve">Общий отдел, 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>КФ, КУМИ, ОЭР,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 xml:space="preserve">Пресс-центр, 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>Прокуратура,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 xml:space="preserve">Финансово-контрольная </w:t>
      </w:r>
    </w:p>
    <w:p w:rsidR="00C549D4" w:rsidRPr="00505E14" w:rsidRDefault="00C549D4" w:rsidP="00C549D4">
      <w:pPr>
        <w:jc w:val="right"/>
        <w:rPr>
          <w:sz w:val="24"/>
          <w:szCs w:val="24"/>
        </w:rPr>
      </w:pPr>
      <w:r w:rsidRPr="00505E14">
        <w:rPr>
          <w:sz w:val="24"/>
          <w:szCs w:val="24"/>
        </w:rPr>
        <w:t>комиссия совета депутатов</w:t>
      </w:r>
    </w:p>
    <w:p w:rsidR="00C549D4" w:rsidRPr="00505E14" w:rsidRDefault="00C549D4" w:rsidP="00C549D4">
      <w:pPr>
        <w:rPr>
          <w:sz w:val="24"/>
          <w:szCs w:val="24"/>
        </w:rPr>
      </w:pPr>
    </w:p>
    <w:p w:rsidR="00C549D4" w:rsidRDefault="00820361" w:rsidP="00C549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56.75pt;width:487.7pt;height:12.6pt;z-index:251662336;mso-wrap-distance-left:0;mso-wrap-distance-right:9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931"/>
                    <w:gridCol w:w="3824"/>
                  </w:tblGrid>
                  <w:tr w:rsidR="00C549D4">
                    <w:tc>
                      <w:tcPr>
                        <w:tcW w:w="5931" w:type="dxa"/>
                        <w:shd w:val="clear" w:color="auto" w:fill="auto"/>
                      </w:tcPr>
                      <w:p w:rsidR="00C549D4" w:rsidRDefault="00C549D4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4" w:type="dxa"/>
                        <w:shd w:val="clear" w:color="auto" w:fill="auto"/>
                      </w:tcPr>
                      <w:p w:rsidR="00C549D4" w:rsidRDefault="00C549D4">
                        <w:pPr>
                          <w:snapToGri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49D4" w:rsidRDefault="00C549D4" w:rsidP="00C549D4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C549D4" w:rsidRDefault="00C549D4" w:rsidP="00C549D4">
      <w:pPr>
        <w:jc w:val="both"/>
        <w:rPr>
          <w:sz w:val="24"/>
          <w:szCs w:val="24"/>
        </w:rPr>
      </w:pPr>
    </w:p>
    <w:p w:rsidR="00C549D4" w:rsidRDefault="00C549D4" w:rsidP="00C549D4">
      <w:pPr>
        <w:jc w:val="center"/>
        <w:rPr>
          <w:color w:val="000000"/>
          <w:sz w:val="24"/>
          <w:szCs w:val="24"/>
        </w:rPr>
        <w:sectPr w:rsidR="00C549D4" w:rsidSect="00505E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6486"/>
      </w:tblGrid>
      <w:tr w:rsidR="00C549D4" w:rsidRPr="00216E37" w:rsidTr="00F178C6">
        <w:trPr>
          <w:trHeight w:val="1576"/>
        </w:trPr>
        <w:tc>
          <w:tcPr>
            <w:tcW w:w="5000" w:type="pct"/>
            <w:shd w:val="clear" w:color="auto" w:fill="auto"/>
            <w:vAlign w:val="center"/>
            <w:hideMark/>
          </w:tcPr>
          <w:p w:rsidR="00C549D4" w:rsidRDefault="00C549D4" w:rsidP="00F178C6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к постановлению </w:t>
            </w:r>
          </w:p>
          <w:p w:rsidR="00C549D4" w:rsidRDefault="00C549D4" w:rsidP="00F178C6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52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90525C">
              <w:rPr>
                <w:sz w:val="24"/>
                <w:szCs w:val="24"/>
              </w:rPr>
              <w:t>1</w:t>
            </w:r>
          </w:p>
          <w:p w:rsidR="00C549D4" w:rsidRDefault="00C549D4" w:rsidP="00F178C6">
            <w:pPr>
              <w:jc w:val="right"/>
              <w:rPr>
                <w:color w:val="000000"/>
                <w:sz w:val="24"/>
                <w:szCs w:val="24"/>
              </w:rPr>
            </w:pPr>
            <w:r w:rsidRPr="0090525C">
              <w:rPr>
                <w:sz w:val="24"/>
                <w:szCs w:val="24"/>
              </w:rPr>
              <w:t xml:space="preserve"> к Программе</w:t>
            </w: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  <w:r w:rsidRPr="00216E37">
              <w:rPr>
                <w:color w:val="000000"/>
                <w:sz w:val="24"/>
                <w:szCs w:val="24"/>
              </w:rPr>
              <w:t>Перечень основных мероприятий</w:t>
            </w:r>
            <w:r w:rsidRPr="00216E37">
              <w:rPr>
                <w:color w:val="000000"/>
                <w:sz w:val="24"/>
                <w:szCs w:val="24"/>
              </w:rPr>
              <w:br/>
              <w:t>муниципальной программы Сосновоборского городского округа</w:t>
            </w:r>
            <w:r w:rsidRPr="00216E37">
              <w:rPr>
                <w:color w:val="000000"/>
                <w:sz w:val="24"/>
                <w:szCs w:val="24"/>
              </w:rPr>
              <w:br/>
              <w:t>«Управление муниципальным имуществом Сосновоборского городского округа на период 2014 – 2020 годы»</w:t>
            </w: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5725" w:type="dxa"/>
              <w:tblLayout w:type="fixed"/>
              <w:tblLook w:val="04A0"/>
            </w:tblPr>
            <w:tblGrid>
              <w:gridCol w:w="575"/>
              <w:gridCol w:w="1967"/>
              <w:gridCol w:w="1134"/>
              <w:gridCol w:w="1276"/>
              <w:gridCol w:w="1275"/>
              <w:gridCol w:w="1418"/>
              <w:gridCol w:w="1417"/>
              <w:gridCol w:w="1575"/>
              <w:gridCol w:w="1260"/>
              <w:gridCol w:w="1276"/>
              <w:gridCol w:w="1276"/>
              <w:gridCol w:w="1276"/>
            </w:tblGrid>
            <w:tr w:rsidR="00C549D4" w:rsidRPr="00613001" w:rsidTr="00F178C6">
              <w:trPr>
                <w:trHeight w:val="690"/>
              </w:trPr>
              <w:tc>
                <w:tcPr>
                  <w:tcW w:w="5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613001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613001">
                    <w:rPr>
                      <w:color w:val="000000"/>
                    </w:rPr>
                    <w:t>/</w:t>
                  </w:r>
                  <w:proofErr w:type="spellStart"/>
                  <w:r w:rsidRPr="00613001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Наименование подпрограмм, основных мероприятий, ведомственных целевых программ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613001">
                    <w:rPr>
                      <w:color w:val="000000"/>
                    </w:rPr>
                    <w:t>Ответственный</w:t>
                  </w:r>
                  <w:proofErr w:type="gramEnd"/>
                  <w:r w:rsidRPr="00613001">
                    <w:rPr>
                      <w:color w:val="000000"/>
                    </w:rPr>
                    <w:t xml:space="preserve"> за реализацию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Годы реализации</w:t>
                  </w:r>
                </w:p>
              </w:tc>
              <w:tc>
                <w:tcPr>
                  <w:tcW w:w="9498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План финансирования, тыс. руб.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(наименование)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Источник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 год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2015 год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2016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2018-2020*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</w:tr>
            <w:tr w:rsidR="00C549D4" w:rsidRPr="00613001" w:rsidTr="00F178C6">
              <w:trPr>
                <w:trHeight w:val="645"/>
              </w:trPr>
              <w:tc>
                <w:tcPr>
                  <w:tcW w:w="5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финансирования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</w:tr>
            <w:tr w:rsidR="00C549D4" w:rsidRPr="00613001" w:rsidTr="00F178C6">
              <w:trPr>
                <w:trHeight w:val="270"/>
              </w:trPr>
              <w:tc>
                <w:tcPr>
                  <w:tcW w:w="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12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ВСЕГО по муниципальной программе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43 913,227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29 317,421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20 496,467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17 577,191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47 257,836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158 562,142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2 500,000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5 268,491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8 024,141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15 792,632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46 413,227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34 585,912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28 520,609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17 577,191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47 257,836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8C567B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8C567B">
                    <w:rPr>
                      <w:color w:val="000000"/>
                    </w:rPr>
                    <w:t>174 354,774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Подпрограмма 1.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6 371,070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5 486,508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1 894,646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1 793,172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5 379,516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20 924,912</w:t>
                  </w:r>
                </w:p>
              </w:tc>
            </w:tr>
            <w:tr w:rsidR="00C549D4" w:rsidRPr="00613001" w:rsidTr="00F178C6">
              <w:trPr>
                <w:trHeight w:val="1433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«Постановка на кадастровый учет и оценка объектов муниципальной собственности Сосновоборского городского округа»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6 371,070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5 486,508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1 894,646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1 793,172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5 379,516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20 924,912</w:t>
                  </w:r>
                </w:p>
              </w:tc>
            </w:tr>
            <w:tr w:rsidR="00C549D4" w:rsidRPr="00613001" w:rsidTr="00F178C6">
              <w:trPr>
                <w:trHeight w:val="556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lastRenderedPageBreak/>
                    <w:t>1.1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Инвентаризация объектов муниципального недвижимого имущества муниципального образования Сосновоборский городской округ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5 039,095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4 461,133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1 744,140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602,472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1 807,416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13 654,256</w:t>
                  </w:r>
                </w:p>
              </w:tc>
            </w:tr>
            <w:tr w:rsidR="00C549D4" w:rsidRPr="00613001" w:rsidTr="00F178C6">
              <w:trPr>
                <w:trHeight w:val="564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699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5 039,095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4 461,133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1 744,140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602,472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1 807,416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13 654,256</w:t>
                  </w:r>
                </w:p>
              </w:tc>
            </w:tr>
            <w:tr w:rsidR="00C549D4" w:rsidRPr="00613001" w:rsidTr="00F178C6">
              <w:trPr>
                <w:trHeight w:val="9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Оценка рыночной стоимости объектов недвижимости  и движимого имущества для целей учета объектов в Реестре собственности и в казне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25,550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223,135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669,405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1 168,090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25,550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223,135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669,405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1 168,090</w:t>
                  </w:r>
                </w:p>
              </w:tc>
            </w:tr>
            <w:tr w:rsidR="00C549D4" w:rsidRPr="00613001" w:rsidTr="00F178C6">
              <w:trPr>
                <w:trHeight w:val="93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Оценка рыночной стоимости объектов недвижимости, движимого имущества и земельных участков для целей продажи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143,933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34,450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433,542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1 300,626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2 212,551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143,933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34,450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433,542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1 300,626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2 212,551</w:t>
                  </w:r>
                </w:p>
              </w:tc>
            </w:tr>
            <w:tr w:rsidR="00C549D4" w:rsidRPr="00613001" w:rsidTr="00F178C6">
              <w:trPr>
                <w:trHeight w:val="79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Оценка рыночной арендной платы объектов недвижимости и земельных участков с целью передачи их в аренду с торгов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631,975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710,042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69,355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300,067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900,201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2 611,640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  <w:p w:rsidR="00C549D4" w:rsidRDefault="00C549D4" w:rsidP="00F178C6">
                  <w:pPr>
                    <w:rPr>
                      <w:color w:val="000000"/>
                    </w:rPr>
                  </w:pPr>
                </w:p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631,975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710,042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69,355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300,067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900,201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2 611,640</w:t>
                  </w:r>
                </w:p>
              </w:tc>
            </w:tr>
            <w:tr w:rsidR="00C549D4" w:rsidRPr="00613001" w:rsidTr="00F178C6">
              <w:trPr>
                <w:trHeight w:val="78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1.5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Установка межевых знаков при предоставлении </w:t>
                  </w:r>
                  <w:r w:rsidRPr="00613001">
                    <w:rPr>
                      <w:color w:val="000000"/>
                    </w:rPr>
                    <w:lastRenderedPageBreak/>
                    <w:t>земельных участков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lastRenderedPageBreak/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121,400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21,151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233,956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701,868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1 278,375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121,400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21,151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233,956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701,868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1 278,375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Подпрограмма 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5 672,250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5 863,786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5 583,173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8 500,304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20 027,174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45 646,687</w:t>
                  </w:r>
                </w:p>
              </w:tc>
            </w:tr>
            <w:tr w:rsidR="00C549D4" w:rsidRPr="00613001" w:rsidTr="00F178C6">
              <w:trPr>
                <w:trHeight w:val="1602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5 672,250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5 863,786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5 583,173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8 500,304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20 027,174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45 646,687</w:t>
                  </w:r>
                </w:p>
              </w:tc>
            </w:tr>
            <w:tr w:rsidR="00C549D4" w:rsidRPr="00613001" w:rsidTr="00F178C6">
              <w:trPr>
                <w:trHeight w:val="1200"/>
              </w:trPr>
              <w:tc>
                <w:tcPr>
                  <w:tcW w:w="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Обеспечение деятельности Муниципального казенного учреждения «Сосновоборский фонд имущества» в рамках муниципального задания.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5 672,250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5 863,786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5 583,173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8 500,304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20 027,174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45 646,687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>Подпрограмма 3.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31 869,907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17 967,127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13 018,648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7 28</w:t>
                  </w:r>
                  <w:r>
                    <w:rPr>
                      <w:color w:val="000000"/>
                    </w:rPr>
                    <w:t>3</w:t>
                  </w:r>
                  <w:r w:rsidRPr="00613001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21 851,146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91 995,168</w:t>
                  </w:r>
                </w:p>
              </w:tc>
            </w:tr>
            <w:tr w:rsidR="00C549D4" w:rsidRPr="00613001" w:rsidTr="00F178C6">
              <w:trPr>
                <w:trHeight w:val="115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b/>
                      <w:bCs/>
                      <w:color w:val="000000"/>
                    </w:rPr>
                  </w:pPr>
                  <w:r w:rsidRPr="00613001">
                    <w:rPr>
                      <w:b/>
                      <w:bCs/>
                      <w:color w:val="000000"/>
                    </w:rPr>
                    <w:t xml:space="preserve">«Капитальный ремонт, содержание и создание инфраструктуры объектов </w:t>
                  </w:r>
                  <w:r w:rsidRPr="00613001">
                    <w:rPr>
                      <w:b/>
                      <w:bCs/>
                      <w:color w:val="000000"/>
                    </w:rPr>
                    <w:lastRenderedPageBreak/>
                    <w:t>муниципальной собственности Сосновоборского городского округа»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2 500,000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5 268,491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8 024,141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15 792,632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34 369,907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23 235,618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21 042,789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7 28</w:t>
                  </w:r>
                  <w:r>
                    <w:rPr>
                      <w:color w:val="000000"/>
                    </w:rPr>
                    <w:t>3</w:t>
                  </w:r>
                  <w:r w:rsidRPr="00613001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21 851,146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107 787,800</w:t>
                  </w:r>
                </w:p>
              </w:tc>
            </w:tr>
            <w:tr w:rsidR="00C549D4" w:rsidRPr="00613001" w:rsidTr="00F178C6">
              <w:trPr>
                <w:trHeight w:val="9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both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Капитальный ремонт и содержание объектов муниципального нежилого фонда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19 211,990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9 902,287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8 067,713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5 342,311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16 026,934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58 551,235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both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Сосновоборского городского округа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5 268,491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8 024,141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13 292,632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19 211,990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15 170,778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16 091,855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5 342,311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16 026,934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71 843,868</w:t>
                  </w:r>
                </w:p>
              </w:tc>
            </w:tr>
            <w:tr w:rsidR="00C549D4" w:rsidRPr="00613001" w:rsidTr="00F178C6">
              <w:trPr>
                <w:trHeight w:val="72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3.2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Капитальный ремонт квартир и содержание муниципального жилищного фонда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1 147,000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3 109,900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2 431,973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1 140,575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3 421,725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11 251,173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1 147,000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3 109,900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2 431,973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1 140,575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3 421,725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11 251,173</w:t>
                  </w:r>
                </w:p>
              </w:tc>
            </w:tr>
            <w:tr w:rsidR="00C549D4" w:rsidRPr="00613001" w:rsidTr="00F178C6">
              <w:trPr>
                <w:trHeight w:val="181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Предоставление субсидии на частичное возмещение арендаторам затрат при </w:t>
                  </w:r>
                  <w:proofErr w:type="spellStart"/>
                  <w:proofErr w:type="gramStart"/>
                  <w:r w:rsidRPr="00613001">
                    <w:rPr>
                      <w:color w:val="000000"/>
                    </w:rPr>
                    <w:t>про-ведении</w:t>
                  </w:r>
                  <w:proofErr w:type="spellEnd"/>
                  <w:proofErr w:type="gramEnd"/>
                  <w:r w:rsidRPr="00613001">
                    <w:rPr>
                      <w:color w:val="000000"/>
                    </w:rPr>
                    <w:t xml:space="preserve"> ими капитального ремонта и иных неотделимых улучшений переданных в аренду объектов муниципального нежилого фонда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207,838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219,685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24,837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243,125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729,375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1 424,860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207,838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219,685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24,837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243,125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729,375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1 424,860</w:t>
                  </w:r>
                </w:p>
              </w:tc>
            </w:tr>
            <w:tr w:rsidR="00C549D4" w:rsidRPr="00613001" w:rsidTr="00F178C6">
              <w:trPr>
                <w:trHeight w:val="154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lastRenderedPageBreak/>
                    <w:t>3.4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Предоставление субсидии на возмещение расходов управляющих и </w:t>
                  </w:r>
                  <w:proofErr w:type="spellStart"/>
                  <w:r w:rsidRPr="00613001">
                    <w:rPr>
                      <w:color w:val="000000"/>
                    </w:rPr>
                    <w:t>ресурсоснаб-жающих</w:t>
                  </w:r>
                  <w:proofErr w:type="spellEnd"/>
                  <w:r w:rsidRPr="00613001">
                    <w:rPr>
                      <w:color w:val="000000"/>
                    </w:rPr>
                    <w:t xml:space="preserve"> организаций за периоды простоя жилых помещений муниципального жилищного фонда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28,542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36,255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40,698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122,094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232,215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28,542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36,255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40,698</w:t>
                  </w:r>
                  <w:r w:rsidRPr="00613001">
                    <w:rPr>
                      <w:color w:val="000000"/>
                    </w:rPr>
                    <w:t>,324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122,094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232,215</w:t>
                  </w:r>
                </w:p>
              </w:tc>
            </w:tr>
            <w:tr w:rsidR="00C549D4" w:rsidRPr="00613001" w:rsidTr="00F178C6">
              <w:trPr>
                <w:trHeight w:val="156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3.5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Предоставление субсидии на возмещение расходов управляющих и </w:t>
                  </w:r>
                  <w:proofErr w:type="spellStart"/>
                  <w:r w:rsidRPr="00613001">
                    <w:rPr>
                      <w:color w:val="000000"/>
                    </w:rPr>
                    <w:t>ресурсоснабжающих</w:t>
                  </w:r>
                  <w:proofErr w:type="spellEnd"/>
                  <w:r w:rsidRPr="00613001">
                    <w:rPr>
                      <w:color w:val="000000"/>
                    </w:rPr>
                    <w:t xml:space="preserve"> организаций за периоды простоя помещений муниципального нежилого фонда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4,626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624,626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4,626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105,000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315,000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624,626</w:t>
                  </w:r>
                </w:p>
              </w:tc>
            </w:tr>
            <w:tr w:rsidR="00C549D4" w:rsidRPr="00613001" w:rsidTr="00F178C6">
              <w:trPr>
                <w:trHeight w:val="21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3.6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 xml:space="preserve">Предоставление субсидии </w:t>
                  </w:r>
                  <w:proofErr w:type="gramStart"/>
                  <w:r w:rsidRPr="00613001">
                    <w:rPr>
                      <w:color w:val="000000"/>
                    </w:rPr>
                    <w:t>на частичное возмещение арендаторам затрат при оплате арендной платы за земельные участки до разграничения государственной собственности на землю</w:t>
                  </w:r>
                  <w:proofErr w:type="gramEnd"/>
                  <w:r w:rsidRPr="00613001">
                    <w:rPr>
                      <w:color w:val="000000"/>
                    </w:rPr>
                    <w:t>, предоставленные под жилищное строительство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6 124,536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6 124,536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6 124,536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6 124,536</w:t>
                  </w:r>
                </w:p>
              </w:tc>
            </w:tr>
            <w:tr w:rsidR="00C549D4" w:rsidRPr="00613001" w:rsidTr="00F178C6">
              <w:trPr>
                <w:trHeight w:val="88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lastRenderedPageBreak/>
                    <w:t>3.7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Пополнение уставного фонда муниципальных унитарных предприятий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КУМИ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2014-2020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5 050,000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4 599,000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2 489,500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412,006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1 236,018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13 786,524</w:t>
                  </w:r>
                </w:p>
              </w:tc>
            </w:tr>
            <w:tr w:rsidR="00C549D4" w:rsidRPr="00613001" w:rsidTr="00F178C6">
              <w:trPr>
                <w:trHeight w:val="6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Прочие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2 500,000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2 500,000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7 550,000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4 599,000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2 489,500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412,006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1 236,018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16 286,524</w:t>
                  </w:r>
                </w:p>
              </w:tc>
            </w:tr>
            <w:tr w:rsidR="00C549D4" w:rsidRPr="00613001" w:rsidTr="00F178C6">
              <w:trPr>
                <w:trHeight w:val="255"/>
              </w:trPr>
              <w:tc>
                <w:tcPr>
                  <w:tcW w:w="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center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74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 </w:t>
                  </w:r>
                </w:p>
              </w:tc>
            </w:tr>
            <w:tr w:rsidR="00C549D4" w:rsidRPr="00613001" w:rsidTr="00F178C6">
              <w:trPr>
                <w:trHeight w:val="315"/>
              </w:trPr>
              <w:tc>
                <w:tcPr>
                  <w:tcW w:w="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  <w:r w:rsidRPr="00613001">
                    <w:rPr>
                      <w:color w:val="000000"/>
                    </w:rPr>
                    <w:t>* - финансирование уточнится при дальнейшей разработке Программы</w:t>
                  </w:r>
                  <w:proofErr w:type="gramStart"/>
                  <w:r w:rsidRPr="00613001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»</w:t>
                  </w:r>
                  <w:proofErr w:type="gramEnd"/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</w:tr>
            <w:tr w:rsidR="00C549D4" w:rsidRPr="00613001" w:rsidTr="00F178C6">
              <w:trPr>
                <w:trHeight w:val="255"/>
              </w:trPr>
              <w:tc>
                <w:tcPr>
                  <w:tcW w:w="57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49D4" w:rsidRPr="00613001" w:rsidRDefault="00C549D4" w:rsidP="00F178C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49D4" w:rsidRPr="00613001" w:rsidRDefault="00C549D4" w:rsidP="00F178C6">
                  <w:pPr>
                    <w:rPr>
                      <w:color w:val="000000"/>
                    </w:rPr>
                  </w:pPr>
                </w:p>
              </w:tc>
            </w:tr>
          </w:tbl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9D4" w:rsidRDefault="00C549D4" w:rsidP="00F178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 к постановлению</w:t>
            </w:r>
          </w:p>
          <w:p w:rsidR="00C549D4" w:rsidRDefault="00C549D4" w:rsidP="00F178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№6 к Программе</w:t>
            </w:r>
          </w:p>
          <w:p w:rsidR="00C549D4" w:rsidRDefault="00C549D4" w:rsidP="00F178C6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16317" w:type="dxa"/>
              <w:tblInd w:w="93" w:type="dxa"/>
              <w:tblLayout w:type="fixed"/>
              <w:tblLook w:val="04A0"/>
            </w:tblPr>
            <w:tblGrid>
              <w:gridCol w:w="16317"/>
            </w:tblGrid>
            <w:tr w:rsidR="00C549D4" w:rsidRPr="003975AF" w:rsidTr="00F178C6">
              <w:tc>
                <w:tcPr>
                  <w:tcW w:w="16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49D4" w:rsidRDefault="00C549D4" w:rsidP="00F178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549D4" w:rsidRDefault="00C549D4" w:rsidP="00F178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549D4" w:rsidRDefault="00C549D4" w:rsidP="00F178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975AF">
                    <w:rPr>
                      <w:color w:val="000000"/>
                      <w:sz w:val="22"/>
                      <w:szCs w:val="22"/>
                    </w:rPr>
                    <w:t>ПЛАН РЕАЛИЗАЦИИ на 2017 год</w:t>
                  </w:r>
                  <w:r w:rsidRPr="003975AF">
                    <w:rPr>
                      <w:color w:val="000000"/>
                      <w:sz w:val="22"/>
                      <w:szCs w:val="22"/>
                    </w:rPr>
                    <w:br/>
                    <w:t>муниципальной программы Сосновоборского городского округа</w:t>
                  </w:r>
                  <w:r w:rsidRPr="003975AF">
                    <w:rPr>
                      <w:color w:val="000000"/>
                      <w:sz w:val="22"/>
                      <w:szCs w:val="22"/>
                    </w:rPr>
                    <w:br/>
                    <w:t>«Управление муниципальным имуществом Сосновоборского городского округа на период 2014 – 2020 годы»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859"/>
                    <w:gridCol w:w="5529"/>
                    <w:gridCol w:w="1842"/>
                    <w:gridCol w:w="1420"/>
                    <w:gridCol w:w="1456"/>
                    <w:gridCol w:w="1842"/>
                    <w:gridCol w:w="1560"/>
                    <w:gridCol w:w="1593"/>
                  </w:tblGrid>
                  <w:tr w:rsidR="00C549D4" w:rsidRPr="00980AC2" w:rsidTr="00F178C6">
                    <w:trPr>
                      <w:trHeight w:val="550"/>
                    </w:trPr>
                    <w:tc>
                      <w:tcPr>
                        <w:tcW w:w="16101" w:type="dxa"/>
                        <w:gridSpan w:val="8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549D4" w:rsidRPr="00980AC2" w:rsidTr="00F178C6">
                    <w:trPr>
                      <w:trHeight w:val="1050"/>
                    </w:trPr>
                    <w:tc>
                      <w:tcPr>
                        <w:tcW w:w="85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80AC2">
                          <w:rPr>
                            <w:color w:val="000000"/>
                          </w:rPr>
                          <w:t>п</w:t>
                        </w:r>
                        <w:proofErr w:type="spellEnd"/>
                        <w:proofErr w:type="gramEnd"/>
                        <w:r w:rsidRPr="00980AC2">
                          <w:rPr>
                            <w:color w:val="000000"/>
                          </w:rPr>
                          <w:t>/</w:t>
                        </w:r>
                        <w:proofErr w:type="spellStart"/>
                        <w:r w:rsidRPr="00980AC2">
                          <w:rPr>
                            <w:color w:val="00000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5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Наименование подпрограмм, основных мероприятий, ведомственных целевых программ и мероприятий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 w:rsidRPr="00980AC2">
                          <w:rPr>
                            <w:color w:val="000000"/>
                          </w:rPr>
                          <w:t>Ответственный</w:t>
                        </w:r>
                        <w:proofErr w:type="gramEnd"/>
                        <w:r w:rsidRPr="00980AC2">
                          <w:rPr>
                            <w:color w:val="000000"/>
                          </w:rPr>
                          <w:t xml:space="preserve"> за реализацию</w:t>
                        </w:r>
                      </w:p>
                    </w:tc>
                    <w:tc>
                      <w:tcPr>
                        <w:tcW w:w="287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Ожидаемый результат реализации мероприятия</w:t>
                        </w:r>
                      </w:p>
                    </w:tc>
                    <w:tc>
                      <w:tcPr>
                        <w:tcW w:w="499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План финансирования на 2017 год, тыс. руб.</w:t>
                        </w:r>
                      </w:p>
                    </w:tc>
                  </w:tr>
                  <w:tr w:rsidR="00C549D4" w:rsidRPr="00980AC2" w:rsidTr="00F178C6">
                    <w:trPr>
                      <w:trHeight w:val="645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52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980AC2">
                          <w:rPr>
                            <w:color w:val="000000"/>
                          </w:rPr>
                          <w:t>К-во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Прочие источники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</w:tr>
                  <w:tr w:rsidR="00C549D4" w:rsidRPr="00980AC2" w:rsidTr="00F178C6">
                    <w:trPr>
                      <w:trHeight w:val="31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C549D4" w:rsidRPr="00980AC2" w:rsidTr="00F178C6">
                    <w:trPr>
                      <w:trHeight w:val="555"/>
                    </w:trPr>
                    <w:tc>
                      <w:tcPr>
                        <w:tcW w:w="8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17 577,191р.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17 577,191р.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00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 xml:space="preserve">Подпрограмма 1. </w:t>
                        </w:r>
                        <w:r w:rsidRPr="00980AC2">
                          <w:rPr>
                            <w:color w:val="000000"/>
                          </w:rPr>
                          <w:t>«Постановка на кадастровый учет и оценка объектов муниципальной собственности Сосновоборского городского округа»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1 793,172р.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1 793,172р.</w:t>
                        </w:r>
                      </w:p>
                    </w:tc>
                  </w:tr>
                  <w:tr w:rsidR="00C549D4" w:rsidRPr="00980AC2" w:rsidTr="00F178C6">
                    <w:trPr>
                      <w:trHeight w:val="738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Инвентаризация объектов муниципального недвижимого имущества муниципального образования Сосновоборский городской округ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52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602,472р.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602,472р.</w:t>
                        </w:r>
                      </w:p>
                    </w:tc>
                  </w:tr>
                  <w:tr w:rsidR="00C549D4" w:rsidRPr="00980AC2" w:rsidTr="00F178C6">
                    <w:trPr>
                      <w:trHeight w:val="88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1.2.1.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Оценка рыночной стоимости объектов недвижимости  и движимого имущества для целей учета объектов в Реестре собственности и в казне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223,135р.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223,135р.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00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lastRenderedPageBreak/>
                          <w:t>1.2.2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Оценка рыночной стоимости объектов недвижимости, движимого имущества и земельных участков для целей продажи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433,542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433,542р.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00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1.2.3.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Оценка рыночной арендной платы объектов недвижимости и земельных участков с целью передачи их в аренду с торгов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300,067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300,067р.</w:t>
                        </w:r>
                      </w:p>
                    </w:tc>
                  </w:tr>
                  <w:tr w:rsidR="00C549D4" w:rsidRPr="00980AC2" w:rsidTr="00F178C6">
                    <w:trPr>
                      <w:trHeight w:val="660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Установка межевых знаков при предоставлении земельных участков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шт.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156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233,956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233,956р.</w:t>
                        </w:r>
                      </w:p>
                    </w:tc>
                  </w:tr>
                  <w:tr w:rsidR="00C549D4" w:rsidRPr="00980AC2" w:rsidTr="00F178C6">
                    <w:trPr>
                      <w:trHeight w:val="43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Подпрограмма 2.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8 500,304р.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8 500,304р.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140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            </w: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549D4" w:rsidRPr="00980AC2" w:rsidTr="00F178C6">
                    <w:trPr>
                      <w:trHeight w:val="832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 w:rsidRPr="00980AC2">
                          <w:rPr>
                            <w:b/>
                            <w:bCs/>
                            <w:color w:val="000000"/>
                          </w:rPr>
                          <w:t xml:space="preserve">Подпрограмма 3. </w:t>
                        </w:r>
                        <w:r w:rsidRPr="00980AC2">
                          <w:rPr>
                            <w:color w:val="000000"/>
                          </w:rPr>
                          <w:t>«Капитальный ремонт, содержание и создание инфраструктуры объектов муниципальной собственности Сосновоборского городского округа»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7 283,715р.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7 283,715р.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8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Капитальный ремонт и содержание объектов муниципального нежилого фонда Сосновоборского городского округа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567B">
                          <w:rPr>
                            <w:b/>
                            <w:bCs/>
                          </w:rPr>
                          <w:t>5 342,311р.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567B">
                          <w:rPr>
                            <w:b/>
                            <w:bCs/>
                            <w:color w:val="000000"/>
                          </w:rPr>
                          <w:t>5 342,311р.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86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3.1.1.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spacing w:after="240"/>
                          <w:jc w:val="both"/>
                        </w:pPr>
                        <w:r w:rsidRPr="00980AC2">
                          <w:t>Выполнение работ</w:t>
                        </w:r>
                        <w:r w:rsidRPr="00980AC2">
                          <w:br/>
                          <w:t>по замене коммерческого узла учета тепловой энергии на  Объектах муниципального нежилого фонда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шт.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1 179,51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1 179,507р.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4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3.1.2.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>Выполнение работ (335,335а)</w:t>
                        </w:r>
                        <w:r w:rsidRPr="00980AC2">
                          <w:br/>
                          <w:t>по ремонту  кабинетов в здании общественных организаций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403,96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403,956р.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4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3.1.3.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 xml:space="preserve"> Выполнение работ (235,237)</w:t>
                        </w:r>
                        <w:r w:rsidRPr="00980AC2">
                          <w:br/>
                          <w:t>по ремонту  кабинетов в здании общественных организаций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107,75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107,752р.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4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lastRenderedPageBreak/>
                          <w:t>3.1.4.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>Замена витражей в здании администрации по адресу: ул. Ленинградская, 46. (боковые лестничные клетки)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758,55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758,551р.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290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3.1.5.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>Выполнение  работ по  капитальному ремонту зенитного фонаря (</w:t>
                        </w:r>
                        <w:proofErr w:type="spellStart"/>
                        <w:r w:rsidRPr="00980AC2">
                          <w:t>светопрозрачных</w:t>
                        </w:r>
                        <w:proofErr w:type="spellEnd"/>
                        <w:r w:rsidRPr="00980AC2">
                          <w:t xml:space="preserve">  конструкций) для естественного освещения, установленных на здании администрации  по адресу, г. Сосновый Бор, Ленинградской области, ул. </w:t>
                        </w:r>
                        <w:proofErr w:type="gramStart"/>
                        <w:r w:rsidRPr="00980AC2">
                          <w:t>Ленинградская</w:t>
                        </w:r>
                        <w:proofErr w:type="gramEnd"/>
                        <w:r w:rsidRPr="00980AC2">
                          <w:t>, д.46.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1 960,85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1 960,850р.</w:t>
                        </w:r>
                      </w:p>
                    </w:tc>
                  </w:tr>
                  <w:tr w:rsidR="00C549D4" w:rsidRPr="00980AC2" w:rsidTr="00F178C6">
                    <w:trPr>
                      <w:trHeight w:val="724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3.1.6.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>Выполнение работ по устранению аварийных ситуаций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26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980AC2">
                          <w:rPr>
                            <w:color w:val="000000"/>
                          </w:rPr>
                          <w:t>,2</w:t>
                        </w: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26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980AC2">
                          <w:rPr>
                            <w:color w:val="000000"/>
                          </w:rPr>
                          <w:t>,28</w:t>
                        </w:r>
                        <w:r>
                          <w:rPr>
                            <w:color w:val="000000"/>
                          </w:rPr>
                          <w:t>4</w:t>
                        </w:r>
                        <w:r w:rsidRPr="00980AC2">
                          <w:rPr>
                            <w:color w:val="000000"/>
                          </w:rPr>
                          <w:t>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290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3.1.7.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>Разработка проектно-сметной документации на проведение капитального ремонта здания, расположенного по адресу: Ленинградская область, г. Сосновый Бор ул</w:t>
                        </w:r>
                        <w:proofErr w:type="gramStart"/>
                        <w:r w:rsidRPr="00980AC2">
                          <w:t>.К</w:t>
                        </w:r>
                        <w:proofErr w:type="gramEnd"/>
                        <w:r w:rsidRPr="00980AC2">
                          <w:t>осмонавтов, д.22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350,001р.</w:t>
                        </w:r>
                      </w:p>
                    </w:tc>
                  </w:tr>
                  <w:tr w:rsidR="00C549D4" w:rsidRPr="00980AC2" w:rsidTr="00F178C6">
                    <w:trPr>
                      <w:trHeight w:val="656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3.1.8.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 w:rsidRPr="00980AC2">
                          <w:t xml:space="preserve">Выполнение работ по  сносу  поста ГАИ, расположенного в д. Ручьи, въезд в </w:t>
                        </w:r>
                        <w:proofErr w:type="gramStart"/>
                        <w:r w:rsidRPr="00980AC2">
                          <w:t>г</w:t>
                        </w:r>
                        <w:proofErr w:type="gramEnd"/>
                        <w:r w:rsidRPr="00980AC2">
                          <w:t>. Сосновый Бор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73,51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73,511р.</w:t>
                        </w:r>
                      </w:p>
                    </w:tc>
                  </w:tr>
                  <w:tr w:rsidR="00C549D4" w:rsidRPr="00980AC2" w:rsidTr="00F178C6">
                    <w:trPr>
                      <w:trHeight w:val="916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3.1.9.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C549D4">
                        <w:pPr>
                          <w:jc w:val="both"/>
                        </w:pPr>
                        <w:r>
                          <w:t>В</w:t>
                        </w:r>
                        <w:r w:rsidRPr="00980AC2">
                          <w:t xml:space="preserve">ыполнение работ  по </w:t>
                        </w:r>
                        <w:r w:rsidRPr="00980AC2">
                          <w:br w:type="page"/>
                          <w:t>разработке проектно-сметной документации на</w:t>
                        </w:r>
                        <w:r w:rsidRPr="00980AC2">
                          <w:br w:type="page"/>
                          <w:t xml:space="preserve"> ремонт 3-х зенитных фонарей, в том числе с </w:t>
                        </w:r>
                        <w:r w:rsidRPr="00980AC2">
                          <w:br w:type="page"/>
                          <w:t>проведением предварительного обследования и выдачей</w:t>
                        </w:r>
                        <w:r w:rsidRPr="00980AC2">
                          <w:br w:type="page"/>
                          <w:t>технического заключения</w:t>
                        </w:r>
                        <w:r w:rsidRPr="00980AC2">
                          <w:br w:type="page"/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238,90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238,900р.</w:t>
                        </w:r>
                      </w:p>
                    </w:tc>
                  </w:tr>
                  <w:tr w:rsidR="00C549D4" w:rsidRPr="00980AC2" w:rsidTr="00F178C6">
                    <w:trPr>
                      <w:trHeight w:val="790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Капитальный ремонт  муниципального жилищного фонда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кв.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80AC2">
                          <w:rPr>
                            <w:bCs/>
                            <w:color w:val="000000"/>
                          </w:rPr>
                          <w:t>1 140,575р.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80AC2">
                          <w:rPr>
                            <w:bCs/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980AC2">
                          <w:rPr>
                            <w:bCs/>
                            <w:color w:val="000000"/>
                          </w:rPr>
                          <w:t>1 140,575р.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058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3.3.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243,125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243,125р.</w:t>
                        </w:r>
                      </w:p>
                    </w:tc>
                  </w:tr>
                  <w:tr w:rsidR="00C549D4" w:rsidRPr="00980AC2" w:rsidTr="00F178C6">
                    <w:trPr>
                      <w:trHeight w:val="1230"/>
                    </w:trPr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3.4.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 xml:space="preserve">Предоставление субсидии на возмещение расходов </w:t>
                        </w:r>
                        <w:proofErr w:type="spellStart"/>
                        <w:proofErr w:type="gramStart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управ-ляющих</w:t>
                        </w:r>
                        <w:proofErr w:type="spellEnd"/>
                        <w:proofErr w:type="gramEnd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ресурсоснабжающих</w:t>
                        </w:r>
                        <w:proofErr w:type="spellEnd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 xml:space="preserve"> организаций за периоды простоя жилых помещений муниципального жилищного фонда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40,698р.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8C567B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67B">
                          <w:rPr>
                            <w:color w:val="000000"/>
                          </w:rPr>
                          <w:t>40,698р.</w:t>
                        </w:r>
                      </w:p>
                    </w:tc>
                  </w:tr>
                  <w:tr w:rsidR="00C549D4" w:rsidRPr="00980AC2" w:rsidTr="00F178C6">
                    <w:trPr>
                      <w:trHeight w:val="881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lastRenderedPageBreak/>
                          <w:t>3.5.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 xml:space="preserve">Предоставление субсидии на оплату услуг управляющих и </w:t>
                        </w:r>
                        <w:proofErr w:type="spellStart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ресурсоснабжающих</w:t>
                        </w:r>
                        <w:proofErr w:type="spellEnd"/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 xml:space="preserve"> организаций за периоды простоя помещений муниципального нежилого фонда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Объект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105,000р.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105,000р.</w:t>
                        </w:r>
                      </w:p>
                    </w:tc>
                  </w:tr>
                  <w:tr w:rsidR="00C549D4" w:rsidRPr="00980AC2" w:rsidTr="00F178C6">
                    <w:trPr>
                      <w:trHeight w:val="735"/>
                    </w:trPr>
                    <w:tc>
                      <w:tcPr>
                        <w:tcW w:w="8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3.6.</w:t>
                        </w:r>
                      </w:p>
                    </w:tc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C549D4" w:rsidRDefault="00C549D4" w:rsidP="00C549D4">
                        <w:pPr>
                          <w:jc w:val="both"/>
                          <w:rPr>
                            <w:bCs/>
                            <w:iCs/>
                            <w:color w:val="000000"/>
                          </w:rPr>
                        </w:pPr>
                        <w:r w:rsidRPr="00C549D4">
                          <w:rPr>
                            <w:bCs/>
                            <w:iCs/>
                            <w:color w:val="000000"/>
                          </w:rPr>
                          <w:t>Пополнение уставного фонда муниципальных унитарных предприятий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КУМИ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предприятие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412,006р.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0,000р.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549D4" w:rsidRPr="00980AC2" w:rsidRDefault="00C549D4" w:rsidP="00F178C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80AC2">
                          <w:rPr>
                            <w:color w:val="000000"/>
                          </w:rPr>
                          <w:t>412,006р.</w:t>
                        </w:r>
                      </w:p>
                    </w:tc>
                  </w:tr>
                </w:tbl>
                <w:p w:rsidR="00C549D4" w:rsidRPr="003975AF" w:rsidRDefault="00C549D4" w:rsidP="00F178C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549D4" w:rsidRDefault="00C549D4" w:rsidP="00F178C6">
            <w:pPr>
              <w:rPr>
                <w:color w:val="000000"/>
                <w:sz w:val="24"/>
                <w:szCs w:val="24"/>
              </w:rPr>
            </w:pPr>
          </w:p>
          <w:p w:rsidR="00C549D4" w:rsidRPr="00216E37" w:rsidRDefault="00C549D4" w:rsidP="00F178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49D4" w:rsidRDefault="00C549D4" w:rsidP="00C549D4">
      <w:pPr>
        <w:jc w:val="both"/>
      </w:pPr>
    </w:p>
    <w:p w:rsidR="00986B56" w:rsidRDefault="00986B56"/>
    <w:sectPr w:rsidR="00986B56" w:rsidSect="00952E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EF" w:rsidRDefault="00D819EF" w:rsidP="00C549D4">
      <w:r>
        <w:separator/>
      </w:r>
    </w:p>
  </w:endnote>
  <w:endnote w:type="continuationSeparator" w:id="0">
    <w:p w:rsidR="00D819EF" w:rsidRDefault="00D819EF" w:rsidP="00C5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EF" w:rsidRDefault="00D819EF" w:rsidP="00C549D4">
      <w:r>
        <w:separator/>
      </w:r>
    </w:p>
  </w:footnote>
  <w:footnote w:type="continuationSeparator" w:id="0">
    <w:p w:rsidR="00D819EF" w:rsidRDefault="00D819EF" w:rsidP="00C5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2A" w:rsidRDefault="00D819E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1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3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777338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6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85c6fc-f0bd-4dbe-b9ea-a65b0e0ebbea"/>
  </w:docVars>
  <w:rsids>
    <w:rsidRoot w:val="00C549D4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D3233"/>
    <w:rsid w:val="006F3886"/>
    <w:rsid w:val="007158B7"/>
    <w:rsid w:val="007222FE"/>
    <w:rsid w:val="00766982"/>
    <w:rsid w:val="007E321A"/>
    <w:rsid w:val="00820361"/>
    <w:rsid w:val="0084000B"/>
    <w:rsid w:val="0088303D"/>
    <w:rsid w:val="008A609A"/>
    <w:rsid w:val="00965960"/>
    <w:rsid w:val="0098408B"/>
    <w:rsid w:val="00986B56"/>
    <w:rsid w:val="00A907ED"/>
    <w:rsid w:val="00A94C82"/>
    <w:rsid w:val="00B1380E"/>
    <w:rsid w:val="00B22300"/>
    <w:rsid w:val="00BE11B1"/>
    <w:rsid w:val="00C549D4"/>
    <w:rsid w:val="00C67E2C"/>
    <w:rsid w:val="00CD2109"/>
    <w:rsid w:val="00CF09E7"/>
    <w:rsid w:val="00D340BD"/>
    <w:rsid w:val="00D819EF"/>
    <w:rsid w:val="00E92742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49D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549D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549D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49D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49D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54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4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9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549D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Текст1"/>
    <w:basedOn w:val="a"/>
    <w:rsid w:val="00C549D4"/>
    <w:rPr>
      <w:rFonts w:ascii="Courier New" w:hAnsi="Courier New"/>
      <w:lang w:eastAsia="ar-SA"/>
    </w:rPr>
  </w:style>
  <w:style w:type="paragraph" w:styleId="a7">
    <w:name w:val="List Paragraph"/>
    <w:basedOn w:val="a"/>
    <w:uiPriority w:val="34"/>
    <w:qFormat/>
    <w:rsid w:val="00C549D4"/>
    <w:pPr>
      <w:ind w:left="720"/>
      <w:contextualSpacing/>
    </w:pPr>
  </w:style>
  <w:style w:type="paragraph" w:styleId="10">
    <w:name w:val="toc 1"/>
    <w:basedOn w:val="a"/>
    <w:next w:val="a"/>
    <w:rsid w:val="00C549D4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paragraph" w:styleId="a8">
    <w:name w:val="Body Text"/>
    <w:basedOn w:val="a"/>
    <w:link w:val="11"/>
    <w:rsid w:val="00C549D4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4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8"/>
    <w:rsid w:val="00C549D4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49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2890</Words>
  <Characters>16478</Characters>
  <Application>Microsoft Office Word</Application>
  <DocSecurity>0</DocSecurity>
  <Lines>137</Lines>
  <Paragraphs>38</Paragraphs>
  <ScaleCrop>false</ScaleCrop>
  <Company>  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2017-06-19T14:36:00Z</dcterms:created>
  <dcterms:modified xsi:type="dcterms:W3CDTF">2017-06-19T14:36:00Z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3885c6fc-f0bd-4dbe-b9ea-a65b0e0ebbea</vt:lpwstr>
  </property>
</Properties>
</file>