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E0" w:rsidRPr="003E220D" w:rsidRDefault="007F31E0" w:rsidP="007F31E0">
      <w:pPr>
        <w:jc w:val="both"/>
        <w:rPr>
          <w:b/>
        </w:rPr>
      </w:pPr>
      <w:r w:rsidRPr="003E220D">
        <w:rPr>
          <w:b/>
        </w:rPr>
        <w:t>РЕЗУЛЬТАТЫ ОЦЕНКИ ПОКАЗАТЕЛЕЙ ПО ГРУППАМ:</w:t>
      </w:r>
    </w:p>
    <w:p w:rsidR="007F31E0" w:rsidRPr="00312988" w:rsidRDefault="007F31E0" w:rsidP="007F31E0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902"/>
        <w:gridCol w:w="2171"/>
        <w:gridCol w:w="2513"/>
        <w:gridCol w:w="1985"/>
      </w:tblGrid>
      <w:tr w:rsidR="00295DD8" w:rsidRPr="009546C4" w:rsidTr="00332261">
        <w:trPr>
          <w:trHeight w:val="579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1-я группа показателей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Удельный вес группы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40%</w:t>
            </w:r>
            <w:r>
              <w:rPr>
                <w:b/>
                <w:bCs/>
                <w:color w:val="000000"/>
                <w:sz w:val="20"/>
              </w:rPr>
              <w:t xml:space="preserve"> / 50%</w:t>
            </w:r>
          </w:p>
        </w:tc>
      </w:tr>
      <w:tr w:rsidR="00295DD8" w:rsidRPr="009546C4" w:rsidTr="00332261">
        <w:trPr>
          <w:trHeight w:val="804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D8" w:rsidRPr="009546C4" w:rsidRDefault="00295DD8" w:rsidP="003322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 Сумма значений показателей 1-ой группы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Максимальная сумма значений показателей 1-ой группы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Оценка по 1-ой группе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Совет депутатов  (015)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Администрация (001)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31,43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Финансов (012)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КУМИ (003)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35,42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Образования (007)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34,29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КСЗН (010)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25,71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95DD8" w:rsidRPr="009546C4" w:rsidTr="00332261">
        <w:trPr>
          <w:trHeight w:val="528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2-я группа показателей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Удельный вес группы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30%</w:t>
            </w:r>
            <w:r>
              <w:rPr>
                <w:b/>
                <w:bCs/>
                <w:color w:val="000000"/>
                <w:sz w:val="20"/>
              </w:rPr>
              <w:t xml:space="preserve"> / 50%</w:t>
            </w:r>
          </w:p>
        </w:tc>
      </w:tr>
      <w:tr w:rsidR="00295DD8" w:rsidRPr="009546C4" w:rsidTr="00332261">
        <w:trPr>
          <w:trHeight w:val="792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D8" w:rsidRPr="009546C4" w:rsidRDefault="00295DD8" w:rsidP="003322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 Сумма значений показателей 2-ой группы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Максимальная сумма значений показателей 2-ой группы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Оценка по 2-ой группе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Совет депутатов  (015)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Администрация (001)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26,67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Финансов (012)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41,67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КУМИ (003)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Образования (007)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КСЗН (010)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28,33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95DD8" w:rsidRPr="009546C4" w:rsidTr="00332261">
        <w:trPr>
          <w:trHeight w:val="528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3-я группа показателей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Удельный вес группы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30%</w:t>
            </w:r>
            <w:r>
              <w:rPr>
                <w:b/>
                <w:bCs/>
                <w:color w:val="000000"/>
                <w:sz w:val="20"/>
              </w:rPr>
              <w:t xml:space="preserve"> / 0%</w:t>
            </w:r>
          </w:p>
        </w:tc>
      </w:tr>
      <w:tr w:rsidR="00295DD8" w:rsidRPr="009546C4" w:rsidTr="00332261">
        <w:trPr>
          <w:trHeight w:val="852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D8" w:rsidRPr="009546C4" w:rsidRDefault="00295DD8" w:rsidP="003322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 Сумма значений показателей 3-ей группы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Максимальная сумма значений показателей 3-ей группы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Оценка по 3-ей группе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Совет депутатов  (015)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Администрация (001)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Финансов (012)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КУМИ (003)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Образования (007)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КСЗН (010)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30,00</w:t>
            </w:r>
          </w:p>
        </w:tc>
      </w:tr>
    </w:tbl>
    <w:p w:rsidR="009D2978" w:rsidRDefault="009D2978"/>
    <w:sectPr w:rsidR="009D2978" w:rsidSect="009D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1E0"/>
    <w:rsid w:val="000A0808"/>
    <w:rsid w:val="001F397B"/>
    <w:rsid w:val="00295DD8"/>
    <w:rsid w:val="00792573"/>
    <w:rsid w:val="007F31E0"/>
    <w:rsid w:val="009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КФ-Яшина И.О.</cp:lastModifiedBy>
  <cp:revision>3</cp:revision>
  <dcterms:created xsi:type="dcterms:W3CDTF">2018-03-01T06:44:00Z</dcterms:created>
  <dcterms:modified xsi:type="dcterms:W3CDTF">2018-05-04T08:00:00Z</dcterms:modified>
</cp:coreProperties>
</file>